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67" w:rsidRPr="00937B17" w:rsidRDefault="00D07B67" w:rsidP="00D07B6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  <w:r w:rsidRPr="00937B17">
        <w:rPr>
          <w:rFonts w:ascii="Andalus" w:hAnsi="Andalus" w:cs="Andalus"/>
          <w:b/>
          <w:bCs/>
          <w:sz w:val="24"/>
          <w:szCs w:val="24"/>
        </w:rPr>
        <w:t>FORM 4</w:t>
      </w:r>
    </w:p>
    <w:p w:rsidR="00D07B67" w:rsidRPr="00937B17" w:rsidRDefault="00D07B67" w:rsidP="00D07B67">
      <w:pPr>
        <w:pStyle w:val="NoSpacing"/>
        <w:jc w:val="center"/>
        <w:rPr>
          <w:rFonts w:ascii="Andalus" w:hAnsi="Andalus" w:cs="Andalus"/>
          <w:i/>
          <w:iCs/>
          <w:sz w:val="24"/>
          <w:szCs w:val="24"/>
        </w:rPr>
      </w:pPr>
      <w:r w:rsidRPr="00937B17">
        <w:rPr>
          <w:rFonts w:ascii="Andalus" w:hAnsi="Andalus" w:cs="Andalus"/>
          <w:i/>
          <w:iCs/>
          <w:sz w:val="24"/>
          <w:szCs w:val="24"/>
        </w:rPr>
        <w:t>[See rules 6(5), 13(8), 16(6) and 20 (2)]</w:t>
      </w:r>
    </w:p>
    <w:p w:rsidR="00D07B67" w:rsidRPr="00937B17" w:rsidRDefault="00D07B67" w:rsidP="00D07B67">
      <w:pPr>
        <w:pStyle w:val="NoSpacing"/>
        <w:jc w:val="center"/>
        <w:rPr>
          <w:rFonts w:ascii="Andalus" w:hAnsi="Andalus" w:cs="Andalus"/>
          <w:i/>
          <w:iCs/>
          <w:sz w:val="24"/>
          <w:szCs w:val="24"/>
        </w:rPr>
      </w:pPr>
    </w:p>
    <w:p w:rsidR="00D07B67" w:rsidRPr="00937B17" w:rsidRDefault="00D07B67" w:rsidP="00D07B6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  <w:r w:rsidRPr="00937B17">
        <w:rPr>
          <w:rFonts w:ascii="Andalus" w:hAnsi="Andalus" w:cs="Andalus"/>
          <w:b/>
          <w:bCs/>
          <w:sz w:val="24"/>
          <w:szCs w:val="24"/>
        </w:rPr>
        <w:t>FORM FOR FILING ANNUAL RETURNS</w:t>
      </w:r>
    </w:p>
    <w:p w:rsidR="00937B17" w:rsidRPr="00937B17" w:rsidRDefault="00937B17" w:rsidP="00D07B6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937B17" w:rsidRPr="00937B17" w:rsidRDefault="00937B17" w:rsidP="00D07B6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937B17" w:rsidRPr="00937B17" w:rsidRDefault="00937B17" w:rsidP="00D07B6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D07B67" w:rsidRPr="00937B17" w:rsidRDefault="00D07B67" w:rsidP="00D07B67">
      <w:pPr>
        <w:pStyle w:val="NoSpacing"/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>[To be submitted to State Pollution Control Board by 30th day of June of every year for the</w:t>
      </w:r>
    </w:p>
    <w:p w:rsidR="00D07B67" w:rsidRPr="00937B17" w:rsidRDefault="00D07B67" w:rsidP="00D07B67">
      <w:pPr>
        <w:pStyle w:val="NoSpacing"/>
        <w:rPr>
          <w:rFonts w:ascii="Andalus" w:hAnsi="Andalus" w:cs="Andalus"/>
          <w:sz w:val="24"/>
          <w:szCs w:val="24"/>
        </w:rPr>
      </w:pPr>
      <w:proofErr w:type="gramStart"/>
      <w:r w:rsidRPr="00937B17">
        <w:rPr>
          <w:rFonts w:ascii="Andalus" w:hAnsi="Andalus" w:cs="Andalus"/>
          <w:sz w:val="24"/>
          <w:szCs w:val="24"/>
        </w:rPr>
        <w:t>preceding</w:t>
      </w:r>
      <w:proofErr w:type="gramEnd"/>
      <w:r w:rsidRPr="00937B17">
        <w:rPr>
          <w:rFonts w:ascii="Andalus" w:hAnsi="Andalus" w:cs="Andalus"/>
          <w:sz w:val="24"/>
          <w:szCs w:val="24"/>
        </w:rPr>
        <w:t xml:space="preserve"> period April to March]</w:t>
      </w:r>
    </w:p>
    <w:p w:rsidR="00D07B67" w:rsidRPr="00937B17" w:rsidRDefault="00D07B67" w:rsidP="00D07B67">
      <w:pPr>
        <w:pStyle w:val="NoSpacing"/>
        <w:rPr>
          <w:rFonts w:ascii="Andalus" w:hAnsi="Andalus" w:cs="Andalus"/>
          <w:sz w:val="24"/>
          <w:szCs w:val="24"/>
        </w:rPr>
      </w:pPr>
    </w:p>
    <w:p w:rsidR="00D07B67" w:rsidRDefault="00D07B67" w:rsidP="00D07B67">
      <w:pPr>
        <w:pStyle w:val="NoSpacing"/>
        <w:numPr>
          <w:ilvl w:val="0"/>
          <w:numId w:val="8"/>
        </w:numPr>
        <w:ind w:left="720"/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>Name and address of facility:</w:t>
      </w:r>
    </w:p>
    <w:p w:rsidR="00937B17" w:rsidRPr="00937B17" w:rsidRDefault="00937B17" w:rsidP="00937B17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D07B67" w:rsidRDefault="00D07B67" w:rsidP="00D07B67">
      <w:pPr>
        <w:pStyle w:val="NoSpacing"/>
        <w:numPr>
          <w:ilvl w:val="0"/>
          <w:numId w:val="8"/>
        </w:numPr>
        <w:ind w:left="720"/>
        <w:rPr>
          <w:rFonts w:ascii="Andalus" w:hAnsi="Andalus" w:cs="Andalus"/>
          <w:sz w:val="24"/>
          <w:szCs w:val="24"/>
        </w:rPr>
      </w:pPr>
      <w:proofErr w:type="spellStart"/>
      <w:r w:rsidRPr="00937B17">
        <w:rPr>
          <w:rFonts w:ascii="Andalus" w:hAnsi="Andalus" w:cs="Andalus"/>
          <w:sz w:val="24"/>
          <w:szCs w:val="24"/>
        </w:rPr>
        <w:t>Authorisation</w:t>
      </w:r>
      <w:proofErr w:type="spellEnd"/>
      <w:r w:rsidRPr="00937B17">
        <w:rPr>
          <w:rFonts w:ascii="Andalus" w:hAnsi="Andalus" w:cs="Andalus"/>
          <w:sz w:val="24"/>
          <w:szCs w:val="24"/>
        </w:rPr>
        <w:t xml:space="preserve"> No. and Date of issue:</w:t>
      </w:r>
    </w:p>
    <w:p w:rsidR="00937B17" w:rsidRPr="00937B17" w:rsidRDefault="00937B17" w:rsidP="00937B17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Default="00D07B67" w:rsidP="00D07B67">
      <w:pPr>
        <w:pStyle w:val="NoSpacing"/>
        <w:numPr>
          <w:ilvl w:val="0"/>
          <w:numId w:val="8"/>
        </w:numPr>
        <w:ind w:left="720"/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 xml:space="preserve">Name of the </w:t>
      </w:r>
      <w:proofErr w:type="spellStart"/>
      <w:r w:rsidRPr="00937B17">
        <w:rPr>
          <w:rFonts w:ascii="Andalus" w:hAnsi="Andalus" w:cs="Andalus"/>
          <w:sz w:val="24"/>
          <w:szCs w:val="24"/>
        </w:rPr>
        <w:t>authorised</w:t>
      </w:r>
      <w:proofErr w:type="spellEnd"/>
      <w:r w:rsidRPr="00937B17">
        <w:rPr>
          <w:rFonts w:ascii="Andalus" w:hAnsi="Andalus" w:cs="Andalus"/>
          <w:sz w:val="24"/>
          <w:szCs w:val="24"/>
        </w:rPr>
        <w:t xml:space="preserve"> person and full address with telephone, fax number and e-mail:</w:t>
      </w:r>
    </w:p>
    <w:p w:rsidR="00937B17" w:rsidRPr="00937B17" w:rsidRDefault="00937B17" w:rsidP="00937B17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Default="00D07B67" w:rsidP="00D07B67">
      <w:pPr>
        <w:pStyle w:val="NoSpacing"/>
        <w:numPr>
          <w:ilvl w:val="0"/>
          <w:numId w:val="8"/>
        </w:numPr>
        <w:ind w:left="720"/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>Production during the year (product wise), wherever applicable</w:t>
      </w:r>
    </w:p>
    <w:p w:rsidR="00937B17" w:rsidRDefault="00937B17" w:rsidP="00937B17">
      <w:pPr>
        <w:pStyle w:val="ListParagraph"/>
        <w:rPr>
          <w:rFonts w:ascii="Andalus" w:hAnsi="Andalus" w:cs="Andalus"/>
        </w:rPr>
      </w:pPr>
    </w:p>
    <w:p w:rsidR="00937B17" w:rsidRPr="00937B17" w:rsidRDefault="00937B17" w:rsidP="00937B17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NoSpacing"/>
        <w:rPr>
          <w:rFonts w:ascii="Andalus" w:hAnsi="Andalus" w:cs="Andalus"/>
          <w:b/>
          <w:bCs/>
          <w:sz w:val="24"/>
          <w:szCs w:val="24"/>
        </w:rPr>
      </w:pPr>
    </w:p>
    <w:p w:rsidR="00D07B67" w:rsidRDefault="00D07B67" w:rsidP="00D07B67">
      <w:pPr>
        <w:pStyle w:val="NoSpacing"/>
        <w:rPr>
          <w:rFonts w:ascii="Andalus" w:hAnsi="Andalus" w:cs="Andalus"/>
          <w:b/>
          <w:bCs/>
          <w:sz w:val="24"/>
          <w:szCs w:val="24"/>
        </w:rPr>
      </w:pPr>
      <w:r w:rsidRPr="00937B17">
        <w:rPr>
          <w:rFonts w:ascii="Andalus" w:hAnsi="Andalus" w:cs="Andalus"/>
          <w:b/>
          <w:bCs/>
          <w:sz w:val="24"/>
          <w:szCs w:val="24"/>
        </w:rPr>
        <w:t>Part A. To be filled by hazardous waste generators</w:t>
      </w:r>
    </w:p>
    <w:p w:rsidR="00937B17" w:rsidRPr="00937B17" w:rsidRDefault="00937B17" w:rsidP="00D07B67">
      <w:pPr>
        <w:pStyle w:val="NoSpacing"/>
        <w:rPr>
          <w:rFonts w:ascii="Andalus" w:hAnsi="Andalus" w:cs="Andalus"/>
          <w:b/>
          <w:bCs/>
          <w:sz w:val="24"/>
          <w:szCs w:val="24"/>
        </w:rPr>
      </w:pPr>
    </w:p>
    <w:p w:rsidR="00D07B67" w:rsidRDefault="00D07B67" w:rsidP="00D07B67">
      <w:pPr>
        <w:pStyle w:val="NoSpacing"/>
        <w:numPr>
          <w:ilvl w:val="0"/>
          <w:numId w:val="9"/>
        </w:numPr>
        <w:ind w:left="720"/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>Total quantity of waste generated category wise</w:t>
      </w:r>
      <w:r w:rsidR="00937B17">
        <w:rPr>
          <w:rFonts w:ascii="Andalus" w:hAnsi="Andalus" w:cs="Andalus"/>
          <w:sz w:val="24"/>
          <w:szCs w:val="24"/>
        </w:rPr>
        <w:t>:</w:t>
      </w:r>
    </w:p>
    <w:p w:rsidR="00937B17" w:rsidRDefault="00937B17" w:rsidP="00937B17">
      <w:pPr>
        <w:pStyle w:val="NoSpacing"/>
        <w:rPr>
          <w:rFonts w:ascii="Andalus" w:hAnsi="Andalus" w:cs="Andalus"/>
          <w:sz w:val="24"/>
          <w:szCs w:val="24"/>
        </w:rPr>
      </w:pPr>
    </w:p>
    <w:p w:rsidR="00937B17" w:rsidRDefault="00937B17" w:rsidP="00937B17">
      <w:pPr>
        <w:pStyle w:val="NoSpacing"/>
        <w:rPr>
          <w:rFonts w:ascii="Andalus" w:hAnsi="Andalus" w:cs="Andalus"/>
          <w:sz w:val="24"/>
          <w:szCs w:val="24"/>
        </w:rPr>
      </w:pPr>
    </w:p>
    <w:p w:rsidR="00937B17" w:rsidRPr="00937B17" w:rsidRDefault="00937B17" w:rsidP="00937B17">
      <w:pPr>
        <w:pStyle w:val="NoSpacing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NoSpacing"/>
        <w:numPr>
          <w:ilvl w:val="0"/>
          <w:numId w:val="9"/>
        </w:numPr>
        <w:ind w:left="720"/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>Quantity dispatched</w:t>
      </w:r>
      <w:r w:rsidR="00937B17">
        <w:rPr>
          <w:rFonts w:ascii="Andalus" w:hAnsi="Andalus" w:cs="Andalus"/>
          <w:sz w:val="24"/>
          <w:szCs w:val="24"/>
        </w:rPr>
        <w:t xml:space="preserve"> : </w:t>
      </w:r>
    </w:p>
    <w:p w:rsidR="00D07B67" w:rsidRPr="00937B17" w:rsidRDefault="00D07B67" w:rsidP="00D07B67">
      <w:pPr>
        <w:pStyle w:val="NoSpacing"/>
        <w:numPr>
          <w:ilvl w:val="0"/>
          <w:numId w:val="10"/>
        </w:numPr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>to disposal facility</w:t>
      </w:r>
      <w:r w:rsidR="00937B17">
        <w:rPr>
          <w:rFonts w:ascii="Andalus" w:hAnsi="Andalus" w:cs="Andalus"/>
          <w:sz w:val="24"/>
          <w:szCs w:val="24"/>
        </w:rPr>
        <w:t>:</w:t>
      </w:r>
    </w:p>
    <w:p w:rsidR="00D07B67" w:rsidRPr="00937B17" w:rsidRDefault="00D07B67" w:rsidP="00D07B67">
      <w:pPr>
        <w:pStyle w:val="NoSpacing"/>
        <w:ind w:left="1440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NoSpacing"/>
        <w:numPr>
          <w:ilvl w:val="0"/>
          <w:numId w:val="10"/>
        </w:numPr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>to recycler or co-processors or pre-processor</w:t>
      </w:r>
      <w:r w:rsidR="00937B17">
        <w:rPr>
          <w:rFonts w:ascii="Andalus" w:hAnsi="Andalus" w:cs="Andalus"/>
          <w:sz w:val="24"/>
          <w:szCs w:val="24"/>
        </w:rPr>
        <w:t>:</w:t>
      </w: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Pr="00937B17" w:rsidRDefault="00D07B67" w:rsidP="00D07B67">
      <w:pPr>
        <w:pStyle w:val="NoSpacing"/>
        <w:numPr>
          <w:ilvl w:val="0"/>
          <w:numId w:val="10"/>
        </w:numPr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>others</w:t>
      </w:r>
      <w:r w:rsidR="00937B17">
        <w:rPr>
          <w:rFonts w:ascii="Andalus" w:hAnsi="Andalus" w:cs="Andalus"/>
          <w:sz w:val="24"/>
          <w:szCs w:val="24"/>
        </w:rPr>
        <w:t>:</w:t>
      </w: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Pr="00937B17" w:rsidRDefault="00D07B67" w:rsidP="00D07B67">
      <w:pPr>
        <w:pStyle w:val="NoSpacing"/>
        <w:ind w:left="1440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NoSpacing"/>
        <w:numPr>
          <w:ilvl w:val="0"/>
          <w:numId w:val="9"/>
        </w:numPr>
        <w:ind w:hanging="1080"/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lastRenderedPageBreak/>
        <w:t xml:space="preserve">Quantity utilized in-house, if any </w:t>
      </w:r>
      <w:r w:rsidR="00937B17">
        <w:rPr>
          <w:rFonts w:ascii="Andalus" w:hAnsi="Andalus" w:cs="Andalus"/>
          <w:sz w:val="24"/>
          <w:szCs w:val="24"/>
        </w:rPr>
        <w:t>:</w:t>
      </w:r>
    </w:p>
    <w:p w:rsidR="00D07B67" w:rsidRPr="00937B17" w:rsidRDefault="00D07B67" w:rsidP="00D07B67">
      <w:pPr>
        <w:pStyle w:val="NoSpacing"/>
        <w:ind w:left="1080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NoSpacing"/>
        <w:numPr>
          <w:ilvl w:val="0"/>
          <w:numId w:val="9"/>
        </w:numPr>
        <w:ind w:hanging="1080"/>
        <w:rPr>
          <w:rFonts w:ascii="Andalus" w:hAnsi="Andalus" w:cs="Andalus"/>
          <w:sz w:val="24"/>
          <w:szCs w:val="24"/>
        </w:rPr>
      </w:pPr>
      <w:r w:rsidRPr="00937B17">
        <w:rPr>
          <w:rFonts w:ascii="Andalus" w:hAnsi="Andalus" w:cs="Andalus"/>
          <w:sz w:val="24"/>
          <w:szCs w:val="24"/>
        </w:rPr>
        <w:t xml:space="preserve">Quantity in storage at the end of the year </w:t>
      </w:r>
      <w:r w:rsidR="00937B17">
        <w:rPr>
          <w:rFonts w:ascii="Andalus" w:hAnsi="Andalus" w:cs="Andalus"/>
          <w:sz w:val="24"/>
          <w:szCs w:val="24"/>
        </w:rPr>
        <w:t>:</w:t>
      </w: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Pr="00937B17" w:rsidRDefault="00D07B67" w:rsidP="00D07B67">
      <w:pPr>
        <w:pStyle w:val="ListParagraph"/>
        <w:rPr>
          <w:rFonts w:ascii="Andalus" w:hAnsi="Andalus" w:cs="Andalus"/>
        </w:rPr>
      </w:pPr>
    </w:p>
    <w:p w:rsidR="00D07B67" w:rsidRPr="00937B17" w:rsidRDefault="00D07B67" w:rsidP="00027F75">
      <w:pPr>
        <w:pStyle w:val="NoSpacing"/>
        <w:spacing w:line="360" w:lineRule="auto"/>
        <w:rPr>
          <w:rFonts w:ascii="Andalus" w:hAnsi="Andalus" w:cs="Andalus"/>
          <w:bCs/>
          <w:sz w:val="24"/>
          <w:szCs w:val="24"/>
        </w:rPr>
      </w:pPr>
      <w:r w:rsidRPr="00937B17">
        <w:rPr>
          <w:rFonts w:ascii="Andalus" w:hAnsi="Andalus" w:cs="Andalus"/>
          <w:b/>
          <w:bCs/>
          <w:sz w:val="24"/>
          <w:szCs w:val="24"/>
        </w:rPr>
        <w:tab/>
      </w:r>
      <w:r w:rsidRPr="00937B17">
        <w:rPr>
          <w:rFonts w:ascii="Andalus" w:hAnsi="Andalus" w:cs="Andalus"/>
          <w:b/>
          <w:bCs/>
          <w:sz w:val="24"/>
          <w:szCs w:val="24"/>
        </w:rPr>
        <w:tab/>
      </w:r>
      <w:r w:rsidRPr="00937B17">
        <w:rPr>
          <w:rFonts w:ascii="Andalus" w:hAnsi="Andalus" w:cs="Andalus"/>
          <w:b/>
          <w:bCs/>
          <w:sz w:val="24"/>
          <w:szCs w:val="24"/>
        </w:rPr>
        <w:tab/>
      </w:r>
      <w:r w:rsidRPr="00937B17">
        <w:rPr>
          <w:rFonts w:ascii="Andalus" w:hAnsi="Andalus" w:cs="Andalus"/>
          <w:b/>
          <w:bCs/>
          <w:sz w:val="24"/>
          <w:szCs w:val="24"/>
        </w:rPr>
        <w:tab/>
      </w:r>
      <w:r w:rsidRPr="00937B17">
        <w:rPr>
          <w:rFonts w:ascii="Andalus" w:hAnsi="Andalus" w:cs="Andalus"/>
          <w:b/>
          <w:bCs/>
          <w:sz w:val="24"/>
          <w:szCs w:val="24"/>
        </w:rPr>
        <w:tab/>
      </w:r>
      <w:r w:rsidRPr="00937B17">
        <w:rPr>
          <w:rFonts w:ascii="Andalus" w:hAnsi="Andalus" w:cs="Andalus"/>
          <w:b/>
          <w:bCs/>
          <w:sz w:val="24"/>
          <w:szCs w:val="24"/>
        </w:rPr>
        <w:tab/>
      </w:r>
      <w:r w:rsidRPr="00937B17">
        <w:rPr>
          <w:rFonts w:ascii="Andalus" w:hAnsi="Andalus" w:cs="Andalus"/>
          <w:b/>
          <w:bCs/>
          <w:sz w:val="24"/>
          <w:szCs w:val="24"/>
        </w:rPr>
        <w:tab/>
      </w:r>
      <w:r w:rsidRPr="00937B17">
        <w:rPr>
          <w:rFonts w:ascii="Andalus" w:hAnsi="Andalus" w:cs="Andalus"/>
          <w:b/>
          <w:bCs/>
          <w:sz w:val="24"/>
          <w:szCs w:val="24"/>
        </w:rPr>
        <w:tab/>
      </w:r>
      <w:r w:rsidRPr="00937B17">
        <w:rPr>
          <w:rFonts w:ascii="Andalus" w:hAnsi="Andalus" w:cs="Andalus"/>
          <w:bCs/>
          <w:sz w:val="24"/>
          <w:szCs w:val="24"/>
        </w:rPr>
        <w:t xml:space="preserve"> </w:t>
      </w:r>
    </w:p>
    <w:p w:rsidR="00D07B67" w:rsidRPr="00937B17" w:rsidRDefault="00D07B67" w:rsidP="00027F75">
      <w:pPr>
        <w:pStyle w:val="NoSpacing"/>
        <w:spacing w:line="360" w:lineRule="auto"/>
        <w:rPr>
          <w:rFonts w:ascii="Andalus" w:hAnsi="Andalus" w:cs="Andalus"/>
          <w:bCs/>
          <w:sz w:val="24"/>
          <w:szCs w:val="24"/>
        </w:rPr>
      </w:pPr>
      <w:r w:rsidRPr="00937B17">
        <w:rPr>
          <w:rFonts w:ascii="Andalus" w:hAnsi="Andalus" w:cs="Andalus"/>
          <w:bCs/>
          <w:sz w:val="24"/>
          <w:szCs w:val="24"/>
        </w:rPr>
        <w:t>Date………………..</w:t>
      </w:r>
      <w:r w:rsidR="00937B17" w:rsidRPr="00937B17">
        <w:rPr>
          <w:rFonts w:ascii="Andalus" w:hAnsi="Andalus" w:cs="Andalus"/>
          <w:bCs/>
          <w:sz w:val="24"/>
          <w:szCs w:val="24"/>
        </w:rPr>
        <w:t xml:space="preserve"> </w:t>
      </w:r>
      <w:r w:rsidR="00937B17">
        <w:rPr>
          <w:rFonts w:ascii="Andalus" w:hAnsi="Andalus" w:cs="Andalus"/>
          <w:bCs/>
          <w:sz w:val="24"/>
          <w:szCs w:val="24"/>
        </w:rPr>
        <w:tab/>
      </w:r>
      <w:r w:rsidR="00937B17">
        <w:rPr>
          <w:rFonts w:ascii="Andalus" w:hAnsi="Andalus" w:cs="Andalus"/>
          <w:bCs/>
          <w:sz w:val="24"/>
          <w:szCs w:val="24"/>
        </w:rPr>
        <w:tab/>
      </w:r>
      <w:r w:rsidR="00937B17">
        <w:rPr>
          <w:rFonts w:ascii="Andalus" w:hAnsi="Andalus" w:cs="Andalus"/>
          <w:bCs/>
          <w:sz w:val="24"/>
          <w:szCs w:val="24"/>
        </w:rPr>
        <w:tab/>
      </w:r>
      <w:r w:rsidR="00937B17">
        <w:rPr>
          <w:rFonts w:ascii="Andalus" w:hAnsi="Andalus" w:cs="Andalus"/>
          <w:bCs/>
          <w:sz w:val="24"/>
          <w:szCs w:val="24"/>
        </w:rPr>
        <w:tab/>
      </w:r>
      <w:r w:rsidR="00937B17">
        <w:rPr>
          <w:rFonts w:ascii="Andalus" w:hAnsi="Andalus" w:cs="Andalus"/>
          <w:bCs/>
          <w:sz w:val="24"/>
          <w:szCs w:val="24"/>
        </w:rPr>
        <w:tab/>
      </w:r>
      <w:r w:rsidR="00937B17">
        <w:rPr>
          <w:rFonts w:ascii="Andalus" w:hAnsi="Andalus" w:cs="Andalus"/>
          <w:bCs/>
          <w:sz w:val="24"/>
          <w:szCs w:val="24"/>
        </w:rPr>
        <w:tab/>
      </w:r>
      <w:r w:rsidR="00937B17" w:rsidRPr="00937B17">
        <w:rPr>
          <w:rFonts w:ascii="Andalus" w:hAnsi="Andalus" w:cs="Andalus"/>
          <w:bCs/>
          <w:sz w:val="24"/>
          <w:szCs w:val="24"/>
        </w:rPr>
        <w:t>Signature of the Occupier</w:t>
      </w:r>
    </w:p>
    <w:p w:rsidR="00D07B67" w:rsidRPr="00937B17" w:rsidRDefault="00D07B67" w:rsidP="00027F75">
      <w:pPr>
        <w:pStyle w:val="NoSpacing"/>
        <w:spacing w:line="360" w:lineRule="auto"/>
        <w:rPr>
          <w:rFonts w:ascii="Andalus" w:hAnsi="Andalus" w:cs="Andalus"/>
          <w:bCs/>
          <w:sz w:val="24"/>
          <w:szCs w:val="24"/>
        </w:rPr>
      </w:pPr>
      <w:r w:rsidRPr="00937B17">
        <w:rPr>
          <w:rFonts w:ascii="Andalus" w:hAnsi="Andalus" w:cs="Andalus"/>
          <w:bCs/>
          <w:sz w:val="24"/>
          <w:szCs w:val="24"/>
        </w:rPr>
        <w:t>Place……………….</w:t>
      </w:r>
    </w:p>
    <w:p w:rsidR="00D07B67" w:rsidRPr="00937B17" w:rsidRDefault="00D07B67" w:rsidP="00D07B67">
      <w:pPr>
        <w:pStyle w:val="NoSpacing"/>
        <w:rPr>
          <w:rFonts w:ascii="Andalus" w:hAnsi="Andalus" w:cs="Andalus"/>
          <w:bCs/>
          <w:sz w:val="24"/>
          <w:szCs w:val="24"/>
        </w:rPr>
      </w:pPr>
    </w:p>
    <w:p w:rsidR="00D07B67" w:rsidRPr="00937B17" w:rsidRDefault="00D07B67" w:rsidP="00D07B67">
      <w:pPr>
        <w:pStyle w:val="NoSpacing"/>
        <w:rPr>
          <w:rFonts w:ascii="Andalus" w:hAnsi="Andalus" w:cs="Andalus"/>
          <w:bCs/>
          <w:sz w:val="24"/>
          <w:szCs w:val="24"/>
        </w:rPr>
      </w:pPr>
    </w:p>
    <w:p w:rsidR="00D07B67" w:rsidRPr="00937B17" w:rsidRDefault="00D07B67" w:rsidP="00D07B67">
      <w:pPr>
        <w:pStyle w:val="NoSpacing"/>
        <w:rPr>
          <w:rFonts w:ascii="Andalus" w:hAnsi="Andalus" w:cs="Andalus"/>
          <w:sz w:val="24"/>
          <w:szCs w:val="24"/>
        </w:rPr>
      </w:pPr>
    </w:p>
    <w:p w:rsidR="00D07B67" w:rsidRPr="00937B17" w:rsidRDefault="00D07B67" w:rsidP="00D07B67">
      <w:pPr>
        <w:pStyle w:val="NoSpacing"/>
        <w:rPr>
          <w:rFonts w:ascii="Andalus" w:hAnsi="Andalus" w:cs="Andalus"/>
          <w:sz w:val="24"/>
          <w:szCs w:val="24"/>
        </w:rPr>
      </w:pPr>
    </w:p>
    <w:p w:rsidR="00655B8D" w:rsidRPr="00937B17" w:rsidRDefault="00655B8D" w:rsidP="003466DD">
      <w:pPr>
        <w:rPr>
          <w:rFonts w:ascii="Andalus" w:hAnsi="Andalus" w:cs="Andalus"/>
          <w:sz w:val="24"/>
          <w:szCs w:val="24"/>
        </w:rPr>
      </w:pPr>
    </w:p>
    <w:p w:rsidR="00D07B67" w:rsidRPr="00937B17" w:rsidRDefault="00D07B67">
      <w:pPr>
        <w:rPr>
          <w:rFonts w:ascii="Andalus" w:hAnsi="Andalus" w:cs="Andalus"/>
          <w:sz w:val="24"/>
          <w:szCs w:val="24"/>
        </w:rPr>
      </w:pPr>
    </w:p>
    <w:sectPr w:rsidR="00D07B67" w:rsidRPr="00937B17" w:rsidSect="00937B17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13F"/>
    <w:multiLevelType w:val="hybridMultilevel"/>
    <w:tmpl w:val="8FA05F18"/>
    <w:lvl w:ilvl="0" w:tplc="CBBA56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90C91"/>
    <w:multiLevelType w:val="hybridMultilevel"/>
    <w:tmpl w:val="57224FFE"/>
    <w:lvl w:ilvl="0" w:tplc="121287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BF3878"/>
    <w:multiLevelType w:val="hybridMultilevel"/>
    <w:tmpl w:val="4FA26420"/>
    <w:lvl w:ilvl="0" w:tplc="A258B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04F9F"/>
    <w:multiLevelType w:val="hybridMultilevel"/>
    <w:tmpl w:val="D7FC66BC"/>
    <w:lvl w:ilvl="0" w:tplc="9E1AFA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3D1D"/>
    <w:multiLevelType w:val="hybridMultilevel"/>
    <w:tmpl w:val="5D1ED6D0"/>
    <w:lvl w:ilvl="0" w:tplc="74F07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12280"/>
    <w:multiLevelType w:val="hybridMultilevel"/>
    <w:tmpl w:val="7BF6FB72"/>
    <w:lvl w:ilvl="0" w:tplc="7304013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11734"/>
    <w:multiLevelType w:val="hybridMultilevel"/>
    <w:tmpl w:val="9AFAE982"/>
    <w:lvl w:ilvl="0" w:tplc="936C1D8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61148C"/>
    <w:multiLevelType w:val="hybridMultilevel"/>
    <w:tmpl w:val="60DA20DE"/>
    <w:lvl w:ilvl="0" w:tplc="79029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60C12"/>
    <w:multiLevelType w:val="hybridMultilevel"/>
    <w:tmpl w:val="DC04461E"/>
    <w:lvl w:ilvl="0" w:tplc="0720AE7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022B2"/>
    <w:multiLevelType w:val="hybridMultilevel"/>
    <w:tmpl w:val="1740452E"/>
    <w:lvl w:ilvl="0" w:tplc="6AAA99E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7642A8"/>
    <w:rsid w:val="00027F75"/>
    <w:rsid w:val="003466DD"/>
    <w:rsid w:val="00637E17"/>
    <w:rsid w:val="00655B8D"/>
    <w:rsid w:val="007642A8"/>
    <w:rsid w:val="008B665F"/>
    <w:rsid w:val="00903169"/>
    <w:rsid w:val="00937B17"/>
    <w:rsid w:val="00C140C6"/>
    <w:rsid w:val="00D0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2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B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Mamuani</cp:lastModifiedBy>
  <cp:revision>7</cp:revision>
  <dcterms:created xsi:type="dcterms:W3CDTF">2018-12-06T10:41:00Z</dcterms:created>
  <dcterms:modified xsi:type="dcterms:W3CDTF">2018-12-21T08:07:00Z</dcterms:modified>
</cp:coreProperties>
</file>