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72" w:rsidRDefault="007C2C72" w:rsidP="00FA7E83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  <w:color w:val="000000"/>
        </w:rPr>
      </w:pPr>
    </w:p>
    <w:p w:rsidR="007C2C72" w:rsidRDefault="007C2C72" w:rsidP="007C2C72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25489</wp:posOffset>
            </wp:positionH>
            <wp:positionV relativeFrom="paragraph">
              <wp:posOffset>-96592</wp:posOffset>
            </wp:positionV>
            <wp:extent cx="425271" cy="450761"/>
            <wp:effectExtent l="19050" t="0" r="0" b="0"/>
            <wp:wrapNone/>
            <wp:docPr id="4" name="Picture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22000"/>
                    </a:blip>
                    <a:srcRect b="3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71" cy="45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1E94">
        <w:rPr>
          <w:rFonts w:ascii="Old English Text MT" w:hAnsi="Old English Text MT" w:cs="Andal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.5pt;height:18.8pt" fillcolor="black" strokeweight="0">
            <v:shadow color="#868686"/>
            <v:textpath style="font-family:&quot;Arial&quot;;font-size:40pt;font-weight:bold;v-text-kern:t" trim="t" fitpath="t" string="MIZORAM STATE POLLUTION CONTROL BOARD"/>
          </v:shape>
        </w:pict>
      </w:r>
    </w:p>
    <w:p w:rsidR="007C2C72" w:rsidRPr="00752D28" w:rsidRDefault="007C2C72" w:rsidP="007C2C72">
      <w:pPr>
        <w:jc w:val="center"/>
      </w:pPr>
      <w:r w:rsidRPr="003A1E94">
        <w:rPr>
          <w:rFonts w:ascii="Andalus" w:hAnsi="Andalus" w:cs="Andalu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2pt;margin-top:4.35pt;width:471.7pt;height:0;z-index:-251655168" o:connectortype="straight" strokeweight="1.5pt"/>
        </w:pict>
      </w:r>
      <w:r>
        <w:rPr>
          <w:noProof/>
        </w:rPr>
        <w:t xml:space="preserve">                    </w:t>
      </w:r>
    </w:p>
    <w:p w:rsidR="00FA7E83" w:rsidRPr="00183303" w:rsidRDefault="00FA7E83" w:rsidP="00FA7E83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  <w:color w:val="000000"/>
        </w:rPr>
      </w:pPr>
      <w:r w:rsidRPr="00183303">
        <w:rPr>
          <w:rFonts w:ascii="Andalus" w:hAnsi="Andalus" w:cs="Andalus"/>
          <w:b/>
          <w:bCs/>
          <w:color w:val="000000"/>
        </w:rPr>
        <w:t>FORM 1(bb)</w:t>
      </w:r>
    </w:p>
    <w:p w:rsidR="00FA7E83" w:rsidRPr="00183303" w:rsidRDefault="00FA7E83" w:rsidP="00FA7E83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i/>
          <w:iCs/>
          <w:color w:val="000000"/>
        </w:rPr>
      </w:pPr>
      <w:r w:rsidRPr="00183303">
        <w:rPr>
          <w:rFonts w:ascii="Andalus" w:hAnsi="Andalus" w:cs="Andalus"/>
          <w:i/>
          <w:iCs/>
          <w:color w:val="000000"/>
        </w:rPr>
        <w:t>[See rules 4(2), 8(2)(a), 13(2) (iii) and 13(4)(ii)]</w:t>
      </w:r>
    </w:p>
    <w:p w:rsidR="00FA7E83" w:rsidRPr="00183303" w:rsidRDefault="00FA7E83" w:rsidP="00FA7E83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  <w:color w:val="000000"/>
        </w:rPr>
      </w:pPr>
      <w:r w:rsidRPr="00183303">
        <w:rPr>
          <w:rFonts w:ascii="Andalus" w:hAnsi="Andalus" w:cs="Andalus"/>
          <w:b/>
          <w:bCs/>
          <w:color w:val="000000"/>
        </w:rPr>
        <w:t>FORMAT FOR GRANTING AUTHORISATION FOR GENERATION OR STORAGE</w:t>
      </w:r>
    </w:p>
    <w:p w:rsidR="00FA7E83" w:rsidRPr="00183303" w:rsidRDefault="00FA7E83" w:rsidP="00FA7E83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  <w:color w:val="000000"/>
        </w:rPr>
      </w:pPr>
      <w:r w:rsidRPr="00183303">
        <w:rPr>
          <w:rFonts w:ascii="Andalus" w:hAnsi="Andalus" w:cs="Andalus"/>
          <w:b/>
          <w:bCs/>
          <w:color w:val="000000"/>
        </w:rPr>
        <w:t>OR TREATMENT OR REFURBISHING OR DISPOSAL OF E-WASTE BY</w:t>
      </w:r>
    </w:p>
    <w:p w:rsidR="00FA7E83" w:rsidRDefault="00FA7E83" w:rsidP="00FA7E83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  <w:color w:val="000000"/>
        </w:rPr>
      </w:pPr>
      <w:r w:rsidRPr="00183303">
        <w:rPr>
          <w:rFonts w:ascii="Andalus" w:hAnsi="Andalus" w:cs="Andalus"/>
          <w:b/>
          <w:bCs/>
          <w:color w:val="000000"/>
        </w:rPr>
        <w:t>MANUFACTURER OR REFURBISHER</w:t>
      </w:r>
    </w:p>
    <w:p w:rsidR="007C2C72" w:rsidRDefault="007C2C72" w:rsidP="00FA7E83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  <w:color w:val="000000"/>
        </w:rPr>
      </w:pPr>
    </w:p>
    <w:p w:rsidR="007C2C72" w:rsidRDefault="007C2C72" w:rsidP="00FA7E83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  <w:color w:val="000000"/>
        </w:rPr>
      </w:pPr>
    </w:p>
    <w:p w:rsidR="00FA7E83" w:rsidRDefault="007C2C72" w:rsidP="00FA7E83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  <w:color w:val="000000"/>
        </w:rPr>
      </w:pPr>
      <w:r>
        <w:rPr>
          <w:rFonts w:ascii="Andalus" w:hAnsi="Andalus" w:cs="Andalus"/>
          <w:b/>
          <w:bCs/>
          <w:color w:val="000000"/>
        </w:rPr>
        <w:t>File No. …………………………………………………….. Date. ……………………….</w:t>
      </w:r>
    </w:p>
    <w:p w:rsidR="007C2C72" w:rsidRDefault="007C2C72" w:rsidP="00FA7E83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  <w:color w:val="000000"/>
        </w:rPr>
      </w:pPr>
    </w:p>
    <w:p w:rsidR="007C2C72" w:rsidRPr="00183303" w:rsidRDefault="007C2C72" w:rsidP="00FA7E83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bCs/>
          <w:color w:val="000000"/>
        </w:rPr>
      </w:pPr>
    </w:p>
    <w:p w:rsidR="00FA7E83" w:rsidRDefault="00FA7E83" w:rsidP="00FA7E83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b/>
          <w:bCs/>
          <w:color w:val="000000"/>
        </w:rPr>
      </w:pPr>
      <w:r w:rsidRPr="00183303">
        <w:rPr>
          <w:rFonts w:ascii="Andalus" w:hAnsi="Andalus" w:cs="Andalus"/>
          <w:b/>
          <w:bCs/>
          <w:color w:val="000000"/>
        </w:rPr>
        <w:t>Ref</w:t>
      </w:r>
      <w:r w:rsidRPr="00183303">
        <w:rPr>
          <w:rFonts w:ascii="Andalus" w:hAnsi="Andalus" w:cs="Andalus"/>
          <w:color w:val="000000"/>
        </w:rPr>
        <w:t xml:space="preserve">: </w:t>
      </w:r>
      <w:r w:rsidRPr="00183303">
        <w:rPr>
          <w:rFonts w:ascii="Andalus" w:hAnsi="Andalus" w:cs="Andalus"/>
          <w:b/>
          <w:bCs/>
          <w:color w:val="000000"/>
        </w:rPr>
        <w:t>Your application for Grant of Authorisation</w:t>
      </w:r>
      <w:r>
        <w:rPr>
          <w:rFonts w:ascii="Andalus" w:hAnsi="Andalus" w:cs="Andalus"/>
          <w:b/>
          <w:bCs/>
          <w:color w:val="000000"/>
        </w:rPr>
        <w:t>: _______________________________</w:t>
      </w:r>
    </w:p>
    <w:p w:rsidR="00FA7E83" w:rsidRPr="00183303" w:rsidRDefault="00FA7E83" w:rsidP="00FA7E83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b/>
          <w:bCs/>
          <w:color w:val="000000"/>
        </w:rPr>
      </w:pPr>
    </w:p>
    <w:p w:rsidR="00FA7E83" w:rsidRPr="00E367AD" w:rsidRDefault="00FA7E83" w:rsidP="00FA7E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color w:val="000000"/>
        </w:rPr>
      </w:pPr>
      <w:r w:rsidRPr="00E367AD">
        <w:rPr>
          <w:rFonts w:ascii="Andalus" w:hAnsi="Andalus" w:cs="Andalus"/>
          <w:color w:val="000000"/>
        </w:rPr>
        <w:t>(a) Authorisation no. ................ and (b) date of issue ………………………….</w:t>
      </w:r>
    </w:p>
    <w:p w:rsidR="00FA7E83" w:rsidRPr="00E367AD" w:rsidRDefault="00FA7E83" w:rsidP="00FA7E8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color w:val="000000"/>
        </w:rPr>
      </w:pPr>
    </w:p>
    <w:p w:rsidR="00FA7E83" w:rsidRPr="00183303" w:rsidRDefault="00FA7E83" w:rsidP="00FA7E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ndalus" w:hAnsi="Andalus" w:cs="Andalus"/>
          <w:color w:val="000000"/>
        </w:rPr>
      </w:pPr>
      <w:r w:rsidRPr="00183303">
        <w:rPr>
          <w:rFonts w:ascii="Andalus" w:hAnsi="Andalus" w:cs="Andalus"/>
          <w:color w:val="000000"/>
        </w:rPr>
        <w:t>2. ……..….…………………of……………………………is hereby granted an</w:t>
      </w:r>
    </w:p>
    <w:p w:rsidR="00FA7E83" w:rsidRPr="00183303" w:rsidRDefault="00FA7E83" w:rsidP="00FA7E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ndalus" w:hAnsi="Andalus" w:cs="Andalus"/>
          <w:color w:val="000000"/>
        </w:rPr>
      </w:pPr>
      <w:r w:rsidRPr="00183303">
        <w:rPr>
          <w:rFonts w:ascii="Andalus" w:hAnsi="Andalus" w:cs="Andalus"/>
          <w:color w:val="000000"/>
        </w:rPr>
        <w:t>authorisation for generation, storage, treatment, disposal of e-waste on the premises</w:t>
      </w:r>
      <w:r>
        <w:rPr>
          <w:rFonts w:ascii="Andalus" w:hAnsi="Andalus" w:cs="Andalus"/>
          <w:color w:val="000000"/>
        </w:rPr>
        <w:t xml:space="preserve"> </w:t>
      </w:r>
      <w:r w:rsidRPr="00183303">
        <w:rPr>
          <w:rFonts w:ascii="Andalus" w:hAnsi="Andalus" w:cs="Andalus"/>
          <w:color w:val="000000"/>
        </w:rPr>
        <w:t>situated at………………………………………… for the following:</w:t>
      </w:r>
    </w:p>
    <w:p w:rsidR="00FA7E83" w:rsidRPr="00183303" w:rsidRDefault="00FA7E83" w:rsidP="00FA7E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a. Q</w:t>
      </w:r>
      <w:r w:rsidRPr="00183303">
        <w:rPr>
          <w:rFonts w:ascii="Andalus" w:hAnsi="Andalus" w:cs="Andalus"/>
          <w:color w:val="000000"/>
        </w:rPr>
        <w:t>uantity of e-waste;</w:t>
      </w:r>
    </w:p>
    <w:p w:rsidR="00FA7E83" w:rsidRPr="00183303" w:rsidRDefault="00FA7E83" w:rsidP="00FA7E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b. N</w:t>
      </w:r>
      <w:r w:rsidRPr="00183303">
        <w:rPr>
          <w:rFonts w:ascii="Andalus" w:hAnsi="Andalus" w:cs="Andalus"/>
          <w:color w:val="000000"/>
        </w:rPr>
        <w:t>ature of e-waste.</w:t>
      </w:r>
    </w:p>
    <w:p w:rsidR="00FA7E83" w:rsidRPr="00183303" w:rsidRDefault="00FA7E83" w:rsidP="00FA7E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ndalus" w:hAnsi="Andalus" w:cs="Andalus"/>
          <w:color w:val="000000"/>
        </w:rPr>
      </w:pPr>
      <w:r w:rsidRPr="00183303">
        <w:rPr>
          <w:rFonts w:ascii="Andalus" w:hAnsi="Andalus" w:cs="Andalus"/>
          <w:color w:val="000000"/>
        </w:rPr>
        <w:t>3. The authorisation shall be valid for a period from ……… to …………</w:t>
      </w:r>
    </w:p>
    <w:p w:rsidR="00FA7E83" w:rsidRPr="00183303" w:rsidRDefault="00FA7E83" w:rsidP="00FA7E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ndalus" w:hAnsi="Andalus" w:cs="Andalus"/>
          <w:color w:val="000000"/>
        </w:rPr>
      </w:pPr>
      <w:r w:rsidRPr="00183303">
        <w:rPr>
          <w:rFonts w:ascii="Andalus" w:hAnsi="Andalus" w:cs="Andalus"/>
          <w:color w:val="000000"/>
        </w:rPr>
        <w:t>4. The e-waste mentioned above shall be treated/ disposed off in a manner ............ at</w:t>
      </w:r>
      <w:r>
        <w:rPr>
          <w:rFonts w:ascii="Andalus" w:hAnsi="Andalus" w:cs="Andalus"/>
          <w:color w:val="000000"/>
        </w:rPr>
        <w:t xml:space="preserve"> </w:t>
      </w:r>
      <w:r w:rsidRPr="00183303">
        <w:rPr>
          <w:rFonts w:ascii="Andalus" w:hAnsi="Andalus" w:cs="Andalus"/>
          <w:color w:val="000000"/>
        </w:rPr>
        <w:t>..............</w:t>
      </w:r>
    </w:p>
    <w:p w:rsidR="00FA7E83" w:rsidRDefault="00FA7E83" w:rsidP="00FA7E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ndalus" w:hAnsi="Andalus" w:cs="Andalus"/>
          <w:color w:val="000000"/>
        </w:rPr>
      </w:pPr>
      <w:r w:rsidRPr="00183303">
        <w:rPr>
          <w:rFonts w:ascii="Andalus" w:hAnsi="Andalus" w:cs="Andalus"/>
          <w:color w:val="000000"/>
        </w:rPr>
        <w:t>5. The authorisation is subject to the conditions stated below and such conditions as</w:t>
      </w:r>
      <w:r>
        <w:rPr>
          <w:rFonts w:ascii="Andalus" w:hAnsi="Andalus" w:cs="Andalus"/>
          <w:color w:val="000000"/>
        </w:rPr>
        <w:t xml:space="preserve"> </w:t>
      </w:r>
      <w:r w:rsidRPr="00183303">
        <w:rPr>
          <w:rFonts w:ascii="Andalus" w:hAnsi="Andalus" w:cs="Andalus"/>
          <w:color w:val="000000"/>
        </w:rPr>
        <w:t xml:space="preserve">may be </w:t>
      </w:r>
    </w:p>
    <w:p w:rsidR="00FA7E83" w:rsidRDefault="00FA7E83" w:rsidP="00FA7E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ndalus" w:hAnsi="Andalus" w:cs="Andalus"/>
          <w:color w:val="000000"/>
          <w:sz w:val="20"/>
          <w:szCs w:val="20"/>
        </w:rPr>
      </w:pPr>
      <w:r>
        <w:rPr>
          <w:rFonts w:ascii="Andalus" w:hAnsi="Andalus" w:cs="Andalus"/>
          <w:color w:val="000000"/>
        </w:rPr>
        <w:t xml:space="preserve">    </w:t>
      </w:r>
      <w:r w:rsidRPr="00183303">
        <w:rPr>
          <w:rFonts w:ascii="Andalus" w:hAnsi="Andalus" w:cs="Andalus"/>
          <w:color w:val="000000"/>
        </w:rPr>
        <w:t>specified in the rules for the time being in force under the Environment</w:t>
      </w:r>
      <w:r>
        <w:rPr>
          <w:rFonts w:ascii="Andalus" w:hAnsi="Andalus" w:cs="Andalus"/>
          <w:color w:val="000000"/>
        </w:rPr>
        <w:t xml:space="preserve"> </w:t>
      </w:r>
      <w:r w:rsidRPr="00183303">
        <w:rPr>
          <w:rFonts w:ascii="Andalus" w:hAnsi="Andalus" w:cs="Andalus"/>
          <w:color w:val="000000"/>
        </w:rPr>
        <w:t xml:space="preserve">(Protection) Act, </w:t>
      </w:r>
      <w:r w:rsidRPr="00E367AD">
        <w:rPr>
          <w:rFonts w:ascii="Andalus" w:hAnsi="Andalus" w:cs="Andalus"/>
          <w:color w:val="000000"/>
          <w:sz w:val="20"/>
          <w:szCs w:val="20"/>
        </w:rPr>
        <w:t>1986.</w:t>
      </w:r>
    </w:p>
    <w:p w:rsidR="00FA7E83" w:rsidRDefault="00FA7E83" w:rsidP="00FA7E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ndalus" w:hAnsi="Andalus" w:cs="Andalus"/>
          <w:color w:val="000000"/>
        </w:rPr>
      </w:pPr>
    </w:p>
    <w:p w:rsidR="00FA7E83" w:rsidRDefault="00FA7E83" w:rsidP="00FA7E83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color w:val="000000"/>
        </w:rPr>
      </w:pPr>
    </w:p>
    <w:p w:rsidR="007C2C72" w:rsidRDefault="007C2C72" w:rsidP="00FA7E83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color w:val="000000"/>
        </w:rPr>
      </w:pPr>
    </w:p>
    <w:p w:rsidR="007C2C72" w:rsidRPr="00183303" w:rsidRDefault="007C2C72" w:rsidP="00FA7E83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color w:val="000000"/>
        </w:rPr>
      </w:pPr>
    </w:p>
    <w:p w:rsidR="00FA7E83" w:rsidRPr="00183303" w:rsidRDefault="00FA7E83" w:rsidP="00FA7E83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color w:val="000000"/>
        </w:rPr>
      </w:pPr>
    </w:p>
    <w:p w:rsidR="00FA7E83" w:rsidRDefault="00FA7E83" w:rsidP="00FA7E83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Member Secretary</w:t>
      </w:r>
      <w:r>
        <w:rPr>
          <w:rFonts w:ascii="Andalus" w:hAnsi="Andalus" w:cs="Andalus"/>
          <w:color w:val="000000"/>
        </w:rPr>
        <w:tab/>
      </w:r>
      <w:r>
        <w:rPr>
          <w:rFonts w:ascii="Andalus" w:hAnsi="Andalus" w:cs="Andalus"/>
          <w:color w:val="000000"/>
        </w:rPr>
        <w:tab/>
      </w:r>
      <w:r>
        <w:rPr>
          <w:rFonts w:ascii="Andalus" w:hAnsi="Andalus" w:cs="Andalus"/>
          <w:color w:val="000000"/>
        </w:rPr>
        <w:tab/>
      </w:r>
      <w:r>
        <w:rPr>
          <w:rFonts w:ascii="Andalus" w:hAnsi="Andalus" w:cs="Andalus"/>
          <w:color w:val="000000"/>
        </w:rPr>
        <w:tab/>
      </w:r>
      <w:r>
        <w:rPr>
          <w:rFonts w:ascii="Andalus" w:hAnsi="Andalus" w:cs="Andalus"/>
          <w:color w:val="000000"/>
        </w:rPr>
        <w:tab/>
      </w:r>
      <w:r>
        <w:rPr>
          <w:rFonts w:ascii="Andalus" w:hAnsi="Andalus" w:cs="Andalus"/>
          <w:color w:val="000000"/>
        </w:rPr>
        <w:tab/>
      </w:r>
      <w:r>
        <w:rPr>
          <w:rFonts w:ascii="Andalus" w:hAnsi="Andalus" w:cs="Andalus"/>
          <w:color w:val="000000"/>
        </w:rPr>
        <w:tab/>
      </w:r>
      <w:r w:rsidRPr="00183303">
        <w:rPr>
          <w:rFonts w:ascii="Andalus" w:hAnsi="Andalus" w:cs="Andalus"/>
          <w:color w:val="000000"/>
        </w:rPr>
        <w:t>Date: -------------------</w:t>
      </w:r>
    </w:p>
    <w:p w:rsidR="00FA7E83" w:rsidRDefault="00FA7E83" w:rsidP="00FA7E83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Mizoram Pollution Control Board</w:t>
      </w:r>
    </w:p>
    <w:p w:rsidR="00FA7E83" w:rsidRDefault="00FA7E83" w:rsidP="00FA7E83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color w:val="000000"/>
        </w:rPr>
      </w:pPr>
    </w:p>
    <w:p w:rsidR="007C2C72" w:rsidRDefault="007C2C72" w:rsidP="00FA7E83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color w:val="000000"/>
        </w:rPr>
      </w:pPr>
    </w:p>
    <w:p w:rsidR="007C2C72" w:rsidRPr="00640C30" w:rsidRDefault="007C2C72" w:rsidP="007C2C72">
      <w:pPr>
        <w:pBdr>
          <w:bottom w:val="single" w:sz="12" w:space="31" w:color="auto"/>
        </w:pBdr>
        <w:ind w:firstLine="5040"/>
        <w:jc w:val="center"/>
        <w:rPr>
          <w:sz w:val="16"/>
          <w:szCs w:val="16"/>
        </w:rPr>
      </w:pPr>
    </w:p>
    <w:p w:rsidR="007C2C72" w:rsidRPr="00640C30" w:rsidRDefault="007C2C72" w:rsidP="007C2C72">
      <w:pPr>
        <w:pStyle w:val="NoSpacing"/>
        <w:jc w:val="center"/>
        <w:rPr>
          <w:sz w:val="16"/>
          <w:szCs w:val="16"/>
        </w:rPr>
      </w:pPr>
      <w:r w:rsidRPr="00640C30">
        <w:rPr>
          <w:sz w:val="16"/>
          <w:szCs w:val="16"/>
        </w:rPr>
        <w:t>Mizoram State Pollution Control Board, Mizoram New Capital Complex, Thlanmual Peng, Khatla, Aizawl, Mizoram-796001</w:t>
      </w:r>
    </w:p>
    <w:p w:rsidR="007C2C72" w:rsidRPr="00640C30" w:rsidRDefault="007C2C72" w:rsidP="007C2C72">
      <w:pPr>
        <w:pStyle w:val="NoSpacing"/>
        <w:tabs>
          <w:tab w:val="right" w:pos="9027"/>
        </w:tabs>
        <w:jc w:val="center"/>
        <w:rPr>
          <w:sz w:val="16"/>
          <w:szCs w:val="16"/>
        </w:rPr>
      </w:pPr>
      <w:r w:rsidRPr="00640C30">
        <w:rPr>
          <w:sz w:val="16"/>
          <w:szCs w:val="16"/>
          <w:lang w:val="pt-BR"/>
        </w:rPr>
        <w:t>Ph.No.2336173/2336590 Fax:2336591  Email:mpcb@mizoram.gov.in Website:http://</w:t>
      </w:r>
      <w:r w:rsidRPr="00640C30">
        <w:rPr>
          <w:sz w:val="16"/>
          <w:szCs w:val="16"/>
        </w:rPr>
        <w:t xml:space="preserve"> </w:t>
      </w:r>
      <w:r w:rsidRPr="00640C30">
        <w:rPr>
          <w:sz w:val="16"/>
          <w:szCs w:val="16"/>
          <w:lang w:val="pt-BR"/>
        </w:rPr>
        <w:t>mpcb.mizoram.gov.in</w:t>
      </w:r>
    </w:p>
    <w:p w:rsidR="00FA7E83" w:rsidRPr="00E47CD1" w:rsidRDefault="00FA7E83" w:rsidP="00FA7E83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b/>
          <w:bCs/>
          <w:i/>
          <w:color w:val="000000"/>
        </w:rPr>
      </w:pPr>
      <w:r w:rsidRPr="00E47CD1">
        <w:rPr>
          <w:rFonts w:ascii="Andalus" w:hAnsi="Andalus" w:cs="Andalus"/>
          <w:b/>
          <w:bCs/>
          <w:i/>
          <w:color w:val="000000"/>
        </w:rPr>
        <w:lastRenderedPageBreak/>
        <w:t>Terms and conditions of authorisation</w:t>
      </w:r>
    </w:p>
    <w:p w:rsidR="00FA7E83" w:rsidRPr="00183303" w:rsidRDefault="00FA7E83" w:rsidP="00FA7E83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color w:val="000000"/>
        </w:rPr>
      </w:pPr>
      <w:r w:rsidRPr="00183303">
        <w:rPr>
          <w:rFonts w:ascii="Andalus" w:hAnsi="Andalus" w:cs="Andalus"/>
          <w:color w:val="000000"/>
        </w:rPr>
        <w:t>1. The authorisation shall comply with the provisions of the Environment (Protection)</w:t>
      </w:r>
      <w:r>
        <w:rPr>
          <w:rFonts w:ascii="Andalus" w:hAnsi="Andalus" w:cs="Andalus"/>
          <w:color w:val="000000"/>
        </w:rPr>
        <w:t xml:space="preserve"> </w:t>
      </w:r>
      <w:r w:rsidRPr="00183303">
        <w:rPr>
          <w:rFonts w:ascii="Andalus" w:hAnsi="Andalus" w:cs="Andalus"/>
          <w:color w:val="000000"/>
        </w:rPr>
        <w:t>Act, 1986, and the rules made there</w:t>
      </w:r>
      <w:r>
        <w:rPr>
          <w:rFonts w:ascii="Andalus" w:hAnsi="Andalus" w:cs="Andalus"/>
          <w:color w:val="000000"/>
        </w:rPr>
        <w:t xml:space="preserve"> </w:t>
      </w:r>
      <w:r w:rsidRPr="00183303">
        <w:rPr>
          <w:rFonts w:ascii="Andalus" w:hAnsi="Andalus" w:cs="Andalus"/>
          <w:color w:val="000000"/>
        </w:rPr>
        <w:t>under.</w:t>
      </w:r>
    </w:p>
    <w:p w:rsidR="00FA7E83" w:rsidRPr="00183303" w:rsidRDefault="00FA7E83" w:rsidP="00FA7E83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color w:val="000000"/>
        </w:rPr>
      </w:pPr>
      <w:r w:rsidRPr="00183303">
        <w:rPr>
          <w:rFonts w:ascii="Andalus" w:hAnsi="Andalus" w:cs="Andalus"/>
          <w:color w:val="000000"/>
        </w:rPr>
        <w:t>2. The authorisation or its renewal shall be produced for inspection at the request of</w:t>
      </w:r>
      <w:r>
        <w:rPr>
          <w:rFonts w:ascii="Andalus" w:hAnsi="Andalus" w:cs="Andalus"/>
          <w:color w:val="000000"/>
        </w:rPr>
        <w:t xml:space="preserve"> </w:t>
      </w:r>
      <w:r w:rsidRPr="00183303">
        <w:rPr>
          <w:rFonts w:ascii="Andalus" w:hAnsi="Andalus" w:cs="Andalus"/>
          <w:color w:val="000000"/>
        </w:rPr>
        <w:t xml:space="preserve">an officer authorized by the </w:t>
      </w:r>
      <w:r>
        <w:rPr>
          <w:rFonts w:ascii="Andalus" w:hAnsi="Andalus" w:cs="Andalus"/>
          <w:color w:val="000000"/>
        </w:rPr>
        <w:t>Mizoram</w:t>
      </w:r>
      <w:r w:rsidRPr="00183303">
        <w:rPr>
          <w:rFonts w:ascii="Andalus" w:hAnsi="Andalus" w:cs="Andalus"/>
          <w:color w:val="000000"/>
        </w:rPr>
        <w:t xml:space="preserve"> Pollution Control Board.</w:t>
      </w:r>
    </w:p>
    <w:p w:rsidR="00FA7E83" w:rsidRPr="00183303" w:rsidRDefault="00FA7E83" w:rsidP="00FA7E83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color w:val="000000"/>
        </w:rPr>
      </w:pPr>
      <w:r w:rsidRPr="00183303">
        <w:rPr>
          <w:rFonts w:ascii="Andalus" w:hAnsi="Andalus" w:cs="Andalus"/>
          <w:color w:val="000000"/>
        </w:rPr>
        <w:t>3. Any unauthorised change in personnel, equipment as working conditions as</w:t>
      </w:r>
      <w:r>
        <w:rPr>
          <w:rFonts w:ascii="Andalus" w:hAnsi="Andalus" w:cs="Andalus"/>
          <w:color w:val="000000"/>
        </w:rPr>
        <w:t xml:space="preserve"> </w:t>
      </w:r>
      <w:r w:rsidRPr="00183303">
        <w:rPr>
          <w:rFonts w:ascii="Andalus" w:hAnsi="Andalus" w:cs="Andalus"/>
          <w:color w:val="000000"/>
        </w:rPr>
        <w:t>mentioned in the application by the person authorized shall constitute a breach of</w:t>
      </w:r>
      <w:r>
        <w:rPr>
          <w:rFonts w:ascii="Andalus" w:hAnsi="Andalus" w:cs="Andalus"/>
          <w:color w:val="000000"/>
        </w:rPr>
        <w:t xml:space="preserve"> </w:t>
      </w:r>
      <w:r w:rsidRPr="00183303">
        <w:rPr>
          <w:rFonts w:ascii="Andalus" w:hAnsi="Andalus" w:cs="Andalus"/>
          <w:color w:val="000000"/>
        </w:rPr>
        <w:t>his authorisation.</w:t>
      </w:r>
    </w:p>
    <w:p w:rsidR="00FA7E83" w:rsidRPr="00183303" w:rsidRDefault="00FA7E83" w:rsidP="00FA7E83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color w:val="000000"/>
        </w:rPr>
      </w:pPr>
      <w:r w:rsidRPr="00183303">
        <w:rPr>
          <w:rFonts w:ascii="Andalus" w:hAnsi="Andalus" w:cs="Andalus"/>
          <w:color w:val="000000"/>
        </w:rPr>
        <w:t xml:space="preserve">4. It is the duty of the authorised person to take prior permission of the </w:t>
      </w:r>
      <w:r>
        <w:rPr>
          <w:rFonts w:ascii="Andalus" w:hAnsi="Andalus" w:cs="Andalus"/>
          <w:color w:val="000000"/>
        </w:rPr>
        <w:t>Mizoram</w:t>
      </w:r>
      <w:r w:rsidRPr="00183303">
        <w:rPr>
          <w:rFonts w:ascii="Andalus" w:hAnsi="Andalus" w:cs="Andalus"/>
          <w:color w:val="000000"/>
        </w:rPr>
        <w:t xml:space="preserve"> Pollution Control Board to close down the operations.</w:t>
      </w:r>
    </w:p>
    <w:p w:rsidR="00FA7E83" w:rsidRDefault="00FA7E83" w:rsidP="00FA7E83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color w:val="000000"/>
        </w:rPr>
      </w:pPr>
      <w:r w:rsidRPr="00183303">
        <w:rPr>
          <w:rFonts w:ascii="Andalus" w:hAnsi="Andalus" w:cs="Andalus"/>
          <w:color w:val="000000"/>
        </w:rPr>
        <w:t>5. An application for the renewal of an authorisation shall be made as laid down in</w:t>
      </w:r>
      <w:r>
        <w:rPr>
          <w:rFonts w:ascii="Andalus" w:hAnsi="Andalus" w:cs="Andalus"/>
          <w:color w:val="000000"/>
        </w:rPr>
        <w:t xml:space="preserve"> </w:t>
      </w:r>
      <w:r w:rsidRPr="00183303">
        <w:rPr>
          <w:rFonts w:ascii="Andalus" w:hAnsi="Andalus" w:cs="Andalus"/>
          <w:color w:val="000000"/>
        </w:rPr>
        <w:t>sub-rule (vi) of rule 13(2).</w:t>
      </w:r>
    </w:p>
    <w:p w:rsidR="00FA7E83" w:rsidRDefault="00FA7E83" w:rsidP="00FA7E83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color w:val="000000"/>
        </w:rPr>
      </w:pPr>
    </w:p>
    <w:p w:rsidR="00FA7E83" w:rsidRDefault="00FA7E83" w:rsidP="00FA7E83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color w:val="000000"/>
        </w:rPr>
      </w:pPr>
    </w:p>
    <w:p w:rsidR="00FA7E83" w:rsidRDefault="00FA7E83" w:rsidP="00FA7E83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color w:val="000000"/>
        </w:rPr>
      </w:pPr>
    </w:p>
    <w:p w:rsidR="00FA7E83" w:rsidRDefault="00FA7E83" w:rsidP="00FA7E83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color w:val="000000"/>
        </w:rPr>
      </w:pPr>
    </w:p>
    <w:p w:rsidR="00FA7E83" w:rsidRDefault="00FA7E83" w:rsidP="00FA7E83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color w:val="000000"/>
        </w:rPr>
      </w:pPr>
    </w:p>
    <w:p w:rsidR="00FA7E83" w:rsidRDefault="00FA7E83" w:rsidP="00FA7E83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color w:val="000000"/>
        </w:rPr>
      </w:pPr>
    </w:p>
    <w:p w:rsidR="007C2C72" w:rsidRDefault="007C2C72" w:rsidP="00FA7E83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color w:val="000000"/>
        </w:rPr>
      </w:pPr>
    </w:p>
    <w:p w:rsidR="00FA7E83" w:rsidRDefault="00FA7E83" w:rsidP="00FA7E83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color w:val="000000"/>
        </w:rPr>
      </w:pPr>
    </w:p>
    <w:p w:rsidR="007C2C72" w:rsidRDefault="007C2C72" w:rsidP="007C2C72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Member Secretary</w:t>
      </w:r>
      <w:r>
        <w:rPr>
          <w:rFonts w:ascii="Andalus" w:hAnsi="Andalus" w:cs="Andalus"/>
          <w:color w:val="000000"/>
        </w:rPr>
        <w:tab/>
      </w:r>
      <w:r>
        <w:rPr>
          <w:rFonts w:ascii="Andalus" w:hAnsi="Andalus" w:cs="Andalus"/>
          <w:color w:val="000000"/>
        </w:rPr>
        <w:tab/>
      </w:r>
      <w:r>
        <w:rPr>
          <w:rFonts w:ascii="Andalus" w:hAnsi="Andalus" w:cs="Andalus"/>
          <w:color w:val="000000"/>
        </w:rPr>
        <w:tab/>
      </w:r>
      <w:r>
        <w:rPr>
          <w:rFonts w:ascii="Andalus" w:hAnsi="Andalus" w:cs="Andalus"/>
          <w:color w:val="000000"/>
        </w:rPr>
        <w:tab/>
      </w:r>
      <w:r>
        <w:rPr>
          <w:rFonts w:ascii="Andalus" w:hAnsi="Andalus" w:cs="Andalus"/>
          <w:color w:val="000000"/>
        </w:rPr>
        <w:tab/>
      </w:r>
      <w:r>
        <w:rPr>
          <w:rFonts w:ascii="Andalus" w:hAnsi="Andalus" w:cs="Andalus"/>
          <w:color w:val="000000"/>
        </w:rPr>
        <w:tab/>
      </w:r>
      <w:r>
        <w:rPr>
          <w:rFonts w:ascii="Andalus" w:hAnsi="Andalus" w:cs="Andalus"/>
          <w:color w:val="000000"/>
        </w:rPr>
        <w:tab/>
      </w:r>
    </w:p>
    <w:p w:rsidR="007C2C72" w:rsidRDefault="007C2C72" w:rsidP="007C2C72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Mizoram Pollution Control Board</w:t>
      </w:r>
    </w:p>
    <w:p w:rsidR="00FA7E83" w:rsidRDefault="00FA7E83" w:rsidP="00FA7E83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color w:val="000000"/>
        </w:rPr>
      </w:pPr>
    </w:p>
    <w:p w:rsidR="00463BCB" w:rsidRDefault="00463BCB"/>
    <w:sectPr w:rsidR="00463BCB" w:rsidSect="00FA7E8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749D0"/>
    <w:multiLevelType w:val="hybridMultilevel"/>
    <w:tmpl w:val="3A10E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compat>
    <w:useFELayout/>
  </w:compat>
  <w:rsids>
    <w:rsidRoot w:val="00FA7E83"/>
    <w:rsid w:val="00463BCB"/>
    <w:rsid w:val="007C2C72"/>
    <w:rsid w:val="00824E7B"/>
    <w:rsid w:val="00FA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E83"/>
    <w:pPr>
      <w:ind w:left="720"/>
      <w:contextualSpacing/>
    </w:pPr>
  </w:style>
  <w:style w:type="paragraph" w:styleId="NoSpacing">
    <w:name w:val="No Spacing"/>
    <w:uiPriority w:val="1"/>
    <w:qFormat/>
    <w:rsid w:val="007C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ALFRED</cp:lastModifiedBy>
  <cp:revision>3</cp:revision>
  <dcterms:created xsi:type="dcterms:W3CDTF">2019-06-17T08:30:00Z</dcterms:created>
  <dcterms:modified xsi:type="dcterms:W3CDTF">2019-06-17T09:00:00Z</dcterms:modified>
</cp:coreProperties>
</file>