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1A" w:rsidRPr="000A7AB4" w:rsidRDefault="00830C1A" w:rsidP="000A7AB4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</w:rPr>
      </w:pPr>
      <w:r w:rsidRPr="000A7AB4">
        <w:rPr>
          <w:rFonts w:ascii="Andalus" w:hAnsi="Andalus" w:cs="Andalus"/>
          <w:b/>
          <w:bCs/>
        </w:rPr>
        <w:t>FORM-2</w:t>
      </w:r>
    </w:p>
    <w:p w:rsidR="00830C1A" w:rsidRPr="000A7AB4" w:rsidRDefault="00830C1A" w:rsidP="000A7AB4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i/>
          <w:iCs/>
        </w:rPr>
      </w:pPr>
      <w:r w:rsidRPr="000A7AB4">
        <w:rPr>
          <w:rFonts w:ascii="Andalus" w:hAnsi="Andalus" w:cs="Andalus"/>
          <w:i/>
          <w:iCs/>
        </w:rPr>
        <w:t>[See rules 4(4), 5(4), 6(5), 8(7), 9(2), 10(7), 11(8), 13 (1) (xi), 13(2</w:t>
      </w:r>
      <w:proofErr w:type="gramStart"/>
      <w:r w:rsidRPr="000A7AB4">
        <w:rPr>
          <w:rFonts w:ascii="Andalus" w:hAnsi="Andalus" w:cs="Andalus"/>
          <w:i/>
          <w:iCs/>
        </w:rPr>
        <w:t>)(</w:t>
      </w:r>
      <w:proofErr w:type="gramEnd"/>
      <w:r w:rsidRPr="000A7AB4">
        <w:rPr>
          <w:rFonts w:ascii="Andalus" w:hAnsi="Andalus" w:cs="Andalus"/>
          <w:i/>
          <w:iCs/>
        </w:rPr>
        <w:t>v), 13(3)(vii) and</w:t>
      </w:r>
      <w:r w:rsidR="000A7AB4">
        <w:rPr>
          <w:rFonts w:ascii="Andalus" w:hAnsi="Andalus" w:cs="Andalus"/>
          <w:i/>
          <w:iCs/>
        </w:rPr>
        <w:t xml:space="preserve"> </w:t>
      </w:r>
      <w:r w:rsidRPr="000A7AB4">
        <w:rPr>
          <w:rFonts w:ascii="Andalus" w:hAnsi="Andalus" w:cs="Andalus"/>
          <w:i/>
          <w:iCs/>
        </w:rPr>
        <w:t>13 (4)(v)]</w:t>
      </w:r>
    </w:p>
    <w:p w:rsidR="003E6CE4" w:rsidRPr="000A7AB4" w:rsidRDefault="00830C1A" w:rsidP="000A7AB4">
      <w:pPr>
        <w:jc w:val="center"/>
        <w:rPr>
          <w:rFonts w:ascii="Andalus" w:hAnsi="Andalus" w:cs="Andalus"/>
          <w:b/>
          <w:bCs/>
        </w:rPr>
      </w:pPr>
      <w:r w:rsidRPr="000A7AB4">
        <w:rPr>
          <w:rFonts w:ascii="Andalus" w:hAnsi="Andalus" w:cs="Andalus"/>
          <w:b/>
          <w:bCs/>
        </w:rPr>
        <w:t>FORM FOR MAINTAINING RECORDS OF E-WASTE HANDLED OR GENERATED</w:t>
      </w:r>
    </w:p>
    <w:p w:rsidR="00830C1A" w:rsidRPr="000A7AB4" w:rsidRDefault="00830C1A" w:rsidP="00830C1A">
      <w:pPr>
        <w:rPr>
          <w:rFonts w:ascii="Andalus" w:hAnsi="Andalus" w:cs="Andalus"/>
          <w:b/>
          <w:bCs/>
        </w:rPr>
      </w:pPr>
      <w:r w:rsidRPr="000A7AB4">
        <w:rPr>
          <w:rFonts w:ascii="Andalus" w:hAnsi="Andalus" w:cs="Andalus"/>
          <w:b/>
          <w:bCs/>
        </w:rPr>
        <w:t xml:space="preserve">Generated Quantity in Metric </w:t>
      </w:r>
      <w:proofErr w:type="spellStart"/>
      <w:r w:rsidRPr="000A7AB4">
        <w:rPr>
          <w:rFonts w:ascii="Andalus" w:hAnsi="Andalus" w:cs="Andalus"/>
          <w:b/>
          <w:bCs/>
        </w:rPr>
        <w:t>Tonnes</w:t>
      </w:r>
      <w:proofErr w:type="spellEnd"/>
      <w:r w:rsidRPr="000A7AB4">
        <w:rPr>
          <w:rFonts w:ascii="Andalus" w:hAnsi="Andalus" w:cs="Andalus"/>
          <w:b/>
          <w:bCs/>
        </w:rPr>
        <w:t xml:space="preserve"> (MT) per year</w:t>
      </w:r>
    </w:p>
    <w:tbl>
      <w:tblPr>
        <w:tblStyle w:val="TableGrid"/>
        <w:tblW w:w="0" w:type="auto"/>
        <w:tblLook w:val="04A0"/>
      </w:tblPr>
      <w:tblGrid>
        <w:gridCol w:w="634"/>
        <w:gridCol w:w="4346"/>
        <w:gridCol w:w="1787"/>
        <w:gridCol w:w="991"/>
        <w:gridCol w:w="973"/>
        <w:gridCol w:w="1964"/>
      </w:tblGrid>
      <w:tr w:rsidR="00830C1A" w:rsidRPr="000A7AB4" w:rsidTr="004E52F1">
        <w:tc>
          <w:tcPr>
            <w:tcW w:w="634" w:type="dxa"/>
            <w:vAlign w:val="center"/>
          </w:tcPr>
          <w:p w:rsidR="00830C1A" w:rsidRPr="000A7AB4" w:rsidRDefault="000A7AB4" w:rsidP="004E52F1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4346" w:type="dxa"/>
          </w:tcPr>
          <w:p w:rsidR="00830C1A" w:rsidRPr="000A7AB4" w:rsidRDefault="00830C1A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Name and address of the producer or</w:t>
            </w:r>
            <w:r w:rsidR="000A7AB4">
              <w:rPr>
                <w:rFonts w:ascii="Andalus" w:hAnsi="Andalus" w:cs="Andalus"/>
              </w:rPr>
              <w:t xml:space="preserve"> </w:t>
            </w:r>
            <w:r w:rsidRPr="000A7AB4">
              <w:rPr>
                <w:rFonts w:ascii="Andalus" w:hAnsi="Andalus" w:cs="Andalus"/>
              </w:rPr>
              <w:t xml:space="preserve">manufacturer or </w:t>
            </w:r>
            <w:proofErr w:type="spellStart"/>
            <w:r w:rsidRPr="000A7AB4">
              <w:rPr>
                <w:rFonts w:ascii="Andalus" w:hAnsi="Andalus" w:cs="Andalus"/>
              </w:rPr>
              <w:t>refurbisher</w:t>
            </w:r>
            <w:proofErr w:type="spellEnd"/>
            <w:r w:rsidRPr="000A7AB4">
              <w:rPr>
                <w:rFonts w:ascii="Andalus" w:hAnsi="Andalus" w:cs="Andalus"/>
              </w:rPr>
              <w:t xml:space="preserve"> or dismantler or recycler</w:t>
            </w:r>
          </w:p>
        </w:tc>
        <w:tc>
          <w:tcPr>
            <w:tcW w:w="1787" w:type="dxa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  <w:tc>
          <w:tcPr>
            <w:tcW w:w="1964" w:type="dxa"/>
            <w:gridSpan w:val="2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  <w:tc>
          <w:tcPr>
            <w:tcW w:w="1964" w:type="dxa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</w:tr>
      <w:tr w:rsidR="00830C1A" w:rsidRPr="000A7AB4" w:rsidTr="004E52F1">
        <w:tc>
          <w:tcPr>
            <w:tcW w:w="634" w:type="dxa"/>
            <w:vAlign w:val="center"/>
          </w:tcPr>
          <w:p w:rsidR="00830C1A" w:rsidRPr="000A7AB4" w:rsidRDefault="000A7AB4" w:rsidP="004E52F1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4346" w:type="dxa"/>
          </w:tcPr>
          <w:p w:rsidR="00830C1A" w:rsidRPr="000A7AB4" w:rsidRDefault="00830C1A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 xml:space="preserve">Name of the </w:t>
            </w:r>
            <w:proofErr w:type="spellStart"/>
            <w:r w:rsidRPr="000A7AB4">
              <w:rPr>
                <w:rFonts w:ascii="Andalus" w:hAnsi="Andalus" w:cs="Andalus"/>
              </w:rPr>
              <w:t>authorised</w:t>
            </w:r>
            <w:proofErr w:type="spellEnd"/>
            <w:r w:rsidRPr="000A7AB4">
              <w:rPr>
                <w:rFonts w:ascii="Andalus" w:hAnsi="Andalus" w:cs="Andalus"/>
              </w:rPr>
              <w:t xml:space="preserve"> person and</w:t>
            </w:r>
          </w:p>
          <w:p w:rsidR="00830C1A" w:rsidRPr="000A7AB4" w:rsidRDefault="00830C1A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complete address with telephone and fax</w:t>
            </w:r>
          </w:p>
          <w:p w:rsidR="00830C1A" w:rsidRPr="000A7AB4" w:rsidRDefault="00830C1A" w:rsidP="006B77B1">
            <w:pPr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numbers and e-mail address</w:t>
            </w:r>
          </w:p>
        </w:tc>
        <w:tc>
          <w:tcPr>
            <w:tcW w:w="1787" w:type="dxa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  <w:tc>
          <w:tcPr>
            <w:tcW w:w="1964" w:type="dxa"/>
            <w:gridSpan w:val="2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  <w:tc>
          <w:tcPr>
            <w:tcW w:w="1964" w:type="dxa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</w:tr>
      <w:tr w:rsidR="00830C1A" w:rsidRPr="000A7AB4" w:rsidTr="004E52F1">
        <w:tc>
          <w:tcPr>
            <w:tcW w:w="634" w:type="dxa"/>
            <w:vAlign w:val="center"/>
          </w:tcPr>
          <w:p w:rsidR="00830C1A" w:rsidRPr="000A7AB4" w:rsidRDefault="000A7AB4" w:rsidP="004E52F1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4346" w:type="dxa"/>
          </w:tcPr>
          <w:p w:rsidR="00830C1A" w:rsidRPr="000A7AB4" w:rsidRDefault="00830C1A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Total quantity of e-waste collected or</w:t>
            </w:r>
          </w:p>
          <w:p w:rsidR="00830C1A" w:rsidRPr="000A7AB4" w:rsidRDefault="00E81161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proofErr w:type="spellStart"/>
            <w:r w:rsidRPr="000A7AB4">
              <w:rPr>
                <w:rFonts w:ascii="Andalus" w:hAnsi="Andalus" w:cs="Andalus"/>
              </w:rPr>
              <w:t>channelised</w:t>
            </w:r>
            <w:proofErr w:type="spellEnd"/>
            <w:r w:rsidRPr="000A7AB4">
              <w:rPr>
                <w:rFonts w:ascii="Andalus" w:hAnsi="Andalus" w:cs="Andalus"/>
              </w:rPr>
              <w:t xml:space="preserve"> to recyclers or </w:t>
            </w:r>
            <w:r w:rsidR="00830C1A" w:rsidRPr="000A7AB4">
              <w:rPr>
                <w:rFonts w:ascii="Andalus" w:hAnsi="Andalus" w:cs="Andalus"/>
              </w:rPr>
              <w:t>dismantlers</w:t>
            </w:r>
            <w:r w:rsidRPr="000A7AB4">
              <w:rPr>
                <w:rFonts w:ascii="Andalus" w:hAnsi="Andalus" w:cs="Andalus"/>
              </w:rPr>
              <w:t xml:space="preserve"> </w:t>
            </w:r>
            <w:r w:rsidR="00830C1A" w:rsidRPr="000A7AB4">
              <w:rPr>
                <w:rFonts w:ascii="Andalus" w:hAnsi="Andalus" w:cs="Andalus"/>
              </w:rPr>
              <w:t>for</w:t>
            </w:r>
            <w:r w:rsidRPr="000A7AB4">
              <w:rPr>
                <w:rFonts w:ascii="Andalus" w:hAnsi="Andalus" w:cs="Andalus"/>
              </w:rPr>
              <w:t xml:space="preserve"> processing during the year for </w:t>
            </w:r>
            <w:r w:rsidR="00830C1A" w:rsidRPr="000A7AB4">
              <w:rPr>
                <w:rFonts w:ascii="Andalus" w:hAnsi="Andalus" w:cs="Andalus"/>
              </w:rPr>
              <w:t>each</w:t>
            </w:r>
            <w:r w:rsidRPr="000A7AB4">
              <w:rPr>
                <w:rFonts w:ascii="Andalus" w:hAnsi="Andalus" w:cs="Andalus"/>
              </w:rPr>
              <w:t xml:space="preserve"> </w:t>
            </w:r>
            <w:r w:rsidR="00830C1A" w:rsidRPr="000A7AB4">
              <w:rPr>
                <w:rFonts w:ascii="Andalus" w:hAnsi="Andalus" w:cs="Andalus"/>
              </w:rPr>
              <w:t>category of electrical and electronic</w:t>
            </w:r>
            <w:r w:rsidRPr="000A7AB4">
              <w:rPr>
                <w:rFonts w:ascii="Andalus" w:hAnsi="Andalus" w:cs="Andalus"/>
              </w:rPr>
              <w:t xml:space="preserve"> </w:t>
            </w:r>
            <w:r w:rsidR="00830C1A" w:rsidRPr="000A7AB4">
              <w:rPr>
                <w:rFonts w:ascii="Andalus" w:hAnsi="Andalus" w:cs="Andalus"/>
              </w:rPr>
              <w:t>equipment listed in the Schedule I</w:t>
            </w:r>
          </w:p>
          <w:p w:rsidR="00830C1A" w:rsidRPr="000A7AB4" w:rsidRDefault="00830C1A" w:rsidP="006B77B1">
            <w:pPr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(Attach list) by PRODUCERS</w:t>
            </w:r>
          </w:p>
        </w:tc>
        <w:tc>
          <w:tcPr>
            <w:tcW w:w="1787" w:type="dxa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  <w:tc>
          <w:tcPr>
            <w:tcW w:w="1964" w:type="dxa"/>
            <w:gridSpan w:val="2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  <w:tc>
          <w:tcPr>
            <w:tcW w:w="1964" w:type="dxa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</w:tr>
      <w:tr w:rsidR="00830C1A" w:rsidRPr="000A7AB4" w:rsidTr="004E52F1">
        <w:tc>
          <w:tcPr>
            <w:tcW w:w="634" w:type="dxa"/>
            <w:vAlign w:val="center"/>
          </w:tcPr>
          <w:p w:rsidR="00830C1A" w:rsidRPr="000A7AB4" w:rsidRDefault="00830C1A" w:rsidP="004E52F1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4346" w:type="dxa"/>
          </w:tcPr>
          <w:p w:rsidR="00830C1A" w:rsidRPr="000A7AB4" w:rsidRDefault="00830C1A" w:rsidP="006B77B1">
            <w:pPr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Details of the above</w:t>
            </w:r>
          </w:p>
        </w:tc>
        <w:tc>
          <w:tcPr>
            <w:tcW w:w="1787" w:type="dxa"/>
          </w:tcPr>
          <w:p w:rsidR="00830C1A" w:rsidRPr="000A7AB4" w:rsidRDefault="00830C1A" w:rsidP="000A7AB4">
            <w:pPr>
              <w:jc w:val="center"/>
              <w:rPr>
                <w:rFonts w:ascii="Andalus" w:hAnsi="Andalus" w:cs="Andalus"/>
                <w:b/>
              </w:rPr>
            </w:pPr>
            <w:r w:rsidRPr="000A7AB4">
              <w:rPr>
                <w:rFonts w:ascii="Andalus" w:hAnsi="Andalus" w:cs="Andalus"/>
                <w:b/>
              </w:rPr>
              <w:t>TYPE</w:t>
            </w:r>
          </w:p>
        </w:tc>
        <w:tc>
          <w:tcPr>
            <w:tcW w:w="1964" w:type="dxa"/>
            <w:gridSpan w:val="2"/>
          </w:tcPr>
          <w:p w:rsidR="00830C1A" w:rsidRPr="000A7AB4" w:rsidRDefault="00830C1A" w:rsidP="000A7AB4">
            <w:pPr>
              <w:jc w:val="center"/>
              <w:rPr>
                <w:rFonts w:ascii="Andalus" w:hAnsi="Andalus" w:cs="Andalus"/>
                <w:b/>
              </w:rPr>
            </w:pPr>
            <w:r w:rsidRPr="000A7AB4">
              <w:rPr>
                <w:rFonts w:ascii="Andalus" w:hAnsi="Andalus" w:cs="Andalus"/>
                <w:b/>
              </w:rPr>
              <w:t>QUANTITY</w:t>
            </w:r>
          </w:p>
        </w:tc>
        <w:tc>
          <w:tcPr>
            <w:tcW w:w="1964" w:type="dxa"/>
          </w:tcPr>
          <w:p w:rsidR="00830C1A" w:rsidRPr="000A7AB4" w:rsidRDefault="00830C1A" w:rsidP="000A7AB4">
            <w:pPr>
              <w:jc w:val="center"/>
              <w:rPr>
                <w:rFonts w:ascii="Andalus" w:hAnsi="Andalus" w:cs="Andalus"/>
                <w:b/>
              </w:rPr>
            </w:pPr>
            <w:r w:rsidRPr="000A7AB4">
              <w:rPr>
                <w:rFonts w:ascii="Andalus" w:hAnsi="Andalus" w:cs="Andalus"/>
                <w:b/>
              </w:rPr>
              <w:t>No.</w:t>
            </w:r>
          </w:p>
        </w:tc>
      </w:tr>
      <w:tr w:rsidR="00830C1A" w:rsidRPr="000A7AB4" w:rsidTr="004E52F1">
        <w:tc>
          <w:tcPr>
            <w:tcW w:w="634" w:type="dxa"/>
            <w:vAlign w:val="center"/>
          </w:tcPr>
          <w:p w:rsidR="00830C1A" w:rsidRPr="000A7AB4" w:rsidRDefault="000A7AB4" w:rsidP="004E52F1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3(A)</w:t>
            </w:r>
          </w:p>
        </w:tc>
        <w:tc>
          <w:tcPr>
            <w:tcW w:w="4346" w:type="dxa"/>
          </w:tcPr>
          <w:p w:rsidR="00830C1A" w:rsidRPr="000A7AB4" w:rsidRDefault="0086164C" w:rsidP="006B77B1">
            <w:pPr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 xml:space="preserve">BULK CONSUMERS: Quantity of </w:t>
            </w:r>
            <w:proofErr w:type="spellStart"/>
            <w:r w:rsidRPr="000A7AB4">
              <w:rPr>
                <w:rFonts w:ascii="Andalus" w:hAnsi="Andalus" w:cs="Andalus"/>
              </w:rPr>
              <w:t>ewaste</w:t>
            </w:r>
            <w:proofErr w:type="spellEnd"/>
          </w:p>
        </w:tc>
        <w:tc>
          <w:tcPr>
            <w:tcW w:w="1787" w:type="dxa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  <w:tc>
          <w:tcPr>
            <w:tcW w:w="1964" w:type="dxa"/>
            <w:gridSpan w:val="2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  <w:tc>
          <w:tcPr>
            <w:tcW w:w="1964" w:type="dxa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</w:tr>
      <w:tr w:rsidR="00830C1A" w:rsidRPr="000A7AB4" w:rsidTr="004E52F1">
        <w:tc>
          <w:tcPr>
            <w:tcW w:w="634" w:type="dxa"/>
            <w:vAlign w:val="center"/>
          </w:tcPr>
          <w:p w:rsidR="00830C1A" w:rsidRPr="000A7AB4" w:rsidRDefault="000A7AB4" w:rsidP="004E52F1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3(B)</w:t>
            </w:r>
          </w:p>
        </w:tc>
        <w:tc>
          <w:tcPr>
            <w:tcW w:w="4346" w:type="dxa"/>
          </w:tcPr>
          <w:p w:rsidR="00830C1A" w:rsidRPr="000A7AB4" w:rsidRDefault="0086164C" w:rsidP="006B77B1">
            <w:pPr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REFURBISHERS: Quantity of e-waste:</w:t>
            </w:r>
          </w:p>
        </w:tc>
        <w:tc>
          <w:tcPr>
            <w:tcW w:w="1787" w:type="dxa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  <w:tc>
          <w:tcPr>
            <w:tcW w:w="1964" w:type="dxa"/>
            <w:gridSpan w:val="2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  <w:tc>
          <w:tcPr>
            <w:tcW w:w="1964" w:type="dxa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</w:tr>
      <w:tr w:rsidR="00830C1A" w:rsidRPr="000A7AB4" w:rsidTr="004E52F1">
        <w:tc>
          <w:tcPr>
            <w:tcW w:w="634" w:type="dxa"/>
            <w:vAlign w:val="center"/>
          </w:tcPr>
          <w:p w:rsidR="00830C1A" w:rsidRPr="000A7AB4" w:rsidRDefault="000A7AB4" w:rsidP="004E52F1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3(C)</w:t>
            </w:r>
          </w:p>
        </w:tc>
        <w:tc>
          <w:tcPr>
            <w:tcW w:w="4346" w:type="dxa"/>
          </w:tcPr>
          <w:p w:rsidR="0086164C" w:rsidRPr="000A7AB4" w:rsidRDefault="0086164C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DISMANTLERS:</w:t>
            </w:r>
          </w:p>
          <w:p w:rsidR="0086164C" w:rsidRPr="000A7AB4" w:rsidRDefault="0086164C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proofErr w:type="spellStart"/>
            <w:r w:rsidRPr="000A7AB4">
              <w:rPr>
                <w:rFonts w:ascii="Andalus" w:hAnsi="Andalus" w:cs="Andalus"/>
              </w:rPr>
              <w:t>i</w:t>
            </w:r>
            <w:proofErr w:type="spellEnd"/>
            <w:r w:rsidRPr="000A7AB4">
              <w:rPr>
                <w:rFonts w:ascii="Andalus" w:hAnsi="Andalus" w:cs="Andalus"/>
              </w:rPr>
              <w:t xml:space="preserve"> Quan</w:t>
            </w:r>
            <w:r w:rsidR="000A7AB4">
              <w:rPr>
                <w:rFonts w:ascii="Andalus" w:hAnsi="Andalus" w:cs="Andalus"/>
              </w:rPr>
              <w:t xml:space="preserve">tity of e-waste processed (Code </w:t>
            </w:r>
            <w:r w:rsidRPr="000A7AB4">
              <w:rPr>
                <w:rFonts w:ascii="Andalus" w:hAnsi="Andalus" w:cs="Andalus"/>
              </w:rPr>
              <w:t>wise);</w:t>
            </w:r>
          </w:p>
          <w:p w:rsidR="0086164C" w:rsidRPr="000A7AB4" w:rsidRDefault="0086164C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ii. Details of materials or components</w:t>
            </w:r>
            <w:r w:rsidR="000A7AB4">
              <w:rPr>
                <w:rFonts w:ascii="Andalus" w:hAnsi="Andalus" w:cs="Andalus"/>
              </w:rPr>
              <w:t xml:space="preserve"> </w:t>
            </w:r>
            <w:r w:rsidRPr="000A7AB4">
              <w:rPr>
                <w:rFonts w:ascii="Andalus" w:hAnsi="Andalus" w:cs="Andalus"/>
              </w:rPr>
              <w:t>recovered and sold;</w:t>
            </w:r>
          </w:p>
          <w:p w:rsidR="0086164C" w:rsidRPr="000A7AB4" w:rsidRDefault="0086164C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iii. Quantity of e-waste sent to recycler;</w:t>
            </w:r>
          </w:p>
          <w:p w:rsidR="0086164C" w:rsidRPr="000A7AB4" w:rsidRDefault="0086164C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iv. Resid</w:t>
            </w:r>
            <w:r w:rsidR="000A7AB4">
              <w:rPr>
                <w:rFonts w:ascii="Andalus" w:hAnsi="Andalus" w:cs="Andalus"/>
              </w:rPr>
              <w:t xml:space="preserve">ual quantity of e-waste sent to </w:t>
            </w:r>
            <w:r w:rsidRPr="000A7AB4">
              <w:rPr>
                <w:rFonts w:ascii="Andalus" w:hAnsi="Andalus" w:cs="Andalus"/>
              </w:rPr>
              <w:t>Treatment, Storage and Disposal</w:t>
            </w:r>
          </w:p>
          <w:p w:rsidR="00830C1A" w:rsidRPr="000A7AB4" w:rsidRDefault="0086164C" w:rsidP="006B77B1">
            <w:pPr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Facility.</w:t>
            </w:r>
          </w:p>
        </w:tc>
        <w:tc>
          <w:tcPr>
            <w:tcW w:w="1787" w:type="dxa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  <w:tc>
          <w:tcPr>
            <w:tcW w:w="1964" w:type="dxa"/>
            <w:gridSpan w:val="2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  <w:tc>
          <w:tcPr>
            <w:tcW w:w="1964" w:type="dxa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</w:tr>
      <w:tr w:rsidR="00830C1A" w:rsidRPr="000A7AB4" w:rsidTr="004E52F1">
        <w:tc>
          <w:tcPr>
            <w:tcW w:w="634" w:type="dxa"/>
            <w:vAlign w:val="center"/>
          </w:tcPr>
          <w:p w:rsidR="00830C1A" w:rsidRPr="000A7AB4" w:rsidRDefault="000A7AB4" w:rsidP="004E52F1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3(D)</w:t>
            </w:r>
          </w:p>
        </w:tc>
        <w:tc>
          <w:tcPr>
            <w:tcW w:w="4346" w:type="dxa"/>
          </w:tcPr>
          <w:p w:rsidR="0086164C" w:rsidRPr="000A7AB4" w:rsidRDefault="0086164C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RECYCLERS:</w:t>
            </w:r>
          </w:p>
          <w:p w:rsidR="0086164C" w:rsidRPr="000A7AB4" w:rsidRDefault="0086164C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proofErr w:type="spellStart"/>
            <w:r w:rsidRPr="000A7AB4">
              <w:rPr>
                <w:rFonts w:ascii="Andalus" w:hAnsi="Andalus" w:cs="Andalus"/>
              </w:rPr>
              <w:t>i</w:t>
            </w:r>
            <w:proofErr w:type="spellEnd"/>
            <w:r w:rsidRPr="000A7AB4">
              <w:rPr>
                <w:rFonts w:ascii="Andalus" w:hAnsi="Andalus" w:cs="Andalus"/>
              </w:rPr>
              <w:t>. Quantity of e-waste processed (Code wise);</w:t>
            </w:r>
          </w:p>
          <w:p w:rsidR="0086164C" w:rsidRPr="000A7AB4" w:rsidRDefault="0086164C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ii. Details of materials recovered and sold in the market;</w:t>
            </w:r>
          </w:p>
          <w:p w:rsidR="00830C1A" w:rsidRPr="000A7AB4" w:rsidRDefault="0086164C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iii. Details of residue sent to Treatment, Storage and Disposal Facility.</w:t>
            </w:r>
          </w:p>
        </w:tc>
        <w:tc>
          <w:tcPr>
            <w:tcW w:w="1787" w:type="dxa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  <w:tc>
          <w:tcPr>
            <w:tcW w:w="1964" w:type="dxa"/>
            <w:gridSpan w:val="2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  <w:tc>
          <w:tcPr>
            <w:tcW w:w="1964" w:type="dxa"/>
          </w:tcPr>
          <w:p w:rsidR="00830C1A" w:rsidRPr="000A7AB4" w:rsidRDefault="00830C1A" w:rsidP="00830C1A">
            <w:pPr>
              <w:rPr>
                <w:rFonts w:ascii="Andalus" w:hAnsi="Andalus" w:cs="Andalus"/>
              </w:rPr>
            </w:pPr>
          </w:p>
        </w:tc>
      </w:tr>
      <w:tr w:rsidR="009C3EFB" w:rsidRPr="000A7AB4" w:rsidTr="004E52F1">
        <w:tc>
          <w:tcPr>
            <w:tcW w:w="634" w:type="dxa"/>
            <w:vAlign w:val="center"/>
          </w:tcPr>
          <w:p w:rsidR="009C3EFB" w:rsidRPr="000A7AB4" w:rsidRDefault="009C3EFB" w:rsidP="004E52F1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4346" w:type="dxa"/>
          </w:tcPr>
          <w:p w:rsidR="009C3EFB" w:rsidRPr="000A7AB4" w:rsidRDefault="009C3EFB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Name and full address of the destination with respect to 3(A)-3(D) above</w:t>
            </w:r>
          </w:p>
        </w:tc>
        <w:tc>
          <w:tcPr>
            <w:tcW w:w="5715" w:type="dxa"/>
            <w:gridSpan w:val="4"/>
          </w:tcPr>
          <w:p w:rsidR="009C3EFB" w:rsidRPr="000A7AB4" w:rsidRDefault="009C3EFB" w:rsidP="00830C1A">
            <w:pPr>
              <w:rPr>
                <w:rFonts w:ascii="Andalus" w:hAnsi="Andalus" w:cs="Andalus"/>
              </w:rPr>
            </w:pPr>
          </w:p>
        </w:tc>
      </w:tr>
      <w:tr w:rsidR="009C3EFB" w:rsidRPr="000A7AB4" w:rsidTr="004E52F1">
        <w:tc>
          <w:tcPr>
            <w:tcW w:w="634" w:type="dxa"/>
            <w:vAlign w:val="center"/>
          </w:tcPr>
          <w:p w:rsidR="009C3EFB" w:rsidRPr="000A7AB4" w:rsidRDefault="009C3EFB" w:rsidP="004E52F1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4346" w:type="dxa"/>
          </w:tcPr>
          <w:p w:rsidR="009C3EFB" w:rsidRPr="000A7AB4" w:rsidRDefault="009C3EFB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Type and quantity of materials</w:t>
            </w:r>
          </w:p>
          <w:p w:rsidR="009C3EFB" w:rsidRPr="000A7AB4" w:rsidRDefault="009C3EFB" w:rsidP="006B77B1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segregated or recovered from e-waste of different codes as applicable to 3(A)-3(D)</w:t>
            </w:r>
          </w:p>
        </w:tc>
        <w:tc>
          <w:tcPr>
            <w:tcW w:w="2778" w:type="dxa"/>
            <w:gridSpan w:val="2"/>
          </w:tcPr>
          <w:p w:rsidR="009C3EFB" w:rsidRPr="000A7AB4" w:rsidRDefault="009C3EFB" w:rsidP="006B77B1">
            <w:pPr>
              <w:jc w:val="center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Type</w:t>
            </w:r>
          </w:p>
        </w:tc>
        <w:tc>
          <w:tcPr>
            <w:tcW w:w="2937" w:type="dxa"/>
            <w:gridSpan w:val="2"/>
          </w:tcPr>
          <w:p w:rsidR="009C3EFB" w:rsidRPr="000A7AB4" w:rsidRDefault="009C3EFB" w:rsidP="006B77B1">
            <w:pPr>
              <w:jc w:val="center"/>
              <w:rPr>
                <w:rFonts w:ascii="Andalus" w:hAnsi="Andalus" w:cs="Andalus"/>
              </w:rPr>
            </w:pPr>
            <w:r w:rsidRPr="000A7AB4">
              <w:rPr>
                <w:rFonts w:ascii="Andalus" w:hAnsi="Andalus" w:cs="Andalus"/>
              </w:rPr>
              <w:t>Quantity</w:t>
            </w:r>
          </w:p>
        </w:tc>
      </w:tr>
    </w:tbl>
    <w:p w:rsidR="00830C1A" w:rsidRPr="000A7AB4" w:rsidRDefault="00830C1A" w:rsidP="00830C1A">
      <w:pPr>
        <w:rPr>
          <w:rFonts w:ascii="Andalus" w:hAnsi="Andalus" w:cs="Andalus"/>
        </w:rPr>
      </w:pPr>
    </w:p>
    <w:p w:rsidR="000A7AB4" w:rsidRPr="000A7AB4" w:rsidRDefault="000A7AB4" w:rsidP="000A7AB4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0A7AB4">
        <w:rPr>
          <w:rFonts w:ascii="Andalus" w:hAnsi="Andalus" w:cs="Andalus"/>
        </w:rPr>
        <w:t>Enclose the list of recyclers to whom e-waste have been sent for recycling.</w:t>
      </w:r>
    </w:p>
    <w:p w:rsidR="000A7AB4" w:rsidRPr="000A7AB4" w:rsidRDefault="000A7AB4" w:rsidP="000A7AB4">
      <w:pPr>
        <w:rPr>
          <w:rFonts w:ascii="Andalus" w:hAnsi="Andalus" w:cs="Andalus"/>
          <w:b/>
          <w:bCs/>
        </w:rPr>
      </w:pPr>
      <w:r w:rsidRPr="000A7AB4">
        <w:rPr>
          <w:rFonts w:ascii="Andalus" w:hAnsi="Andalus" w:cs="Andalus"/>
          <w:b/>
          <w:bCs/>
        </w:rPr>
        <w:t>Place_________________</w:t>
      </w:r>
    </w:p>
    <w:p w:rsidR="000A7AB4" w:rsidRDefault="000A7AB4" w:rsidP="000A7AB4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</w:rPr>
      </w:pPr>
      <w:r w:rsidRPr="000A7AB4">
        <w:rPr>
          <w:rFonts w:ascii="Andalus" w:hAnsi="Andalus" w:cs="Andalus"/>
          <w:b/>
          <w:bCs/>
        </w:rPr>
        <w:t>Date__________________</w:t>
      </w:r>
      <w:r w:rsidRPr="000A7AB4">
        <w:rPr>
          <w:rFonts w:ascii="Andalus" w:hAnsi="Andalus" w:cs="Andalus"/>
          <w:b/>
          <w:bCs/>
        </w:rPr>
        <w:tab/>
      </w:r>
      <w:r w:rsidRPr="000A7AB4">
        <w:rPr>
          <w:rFonts w:ascii="Andalus" w:hAnsi="Andalus" w:cs="Andalus"/>
          <w:b/>
          <w:bCs/>
        </w:rPr>
        <w:tab/>
      </w:r>
      <w:r w:rsidRPr="000A7AB4">
        <w:rPr>
          <w:rFonts w:ascii="Andalus" w:hAnsi="Andalus" w:cs="Andalus"/>
          <w:b/>
          <w:bCs/>
        </w:rPr>
        <w:tab/>
        <w:t xml:space="preserve"> Signature of the </w:t>
      </w:r>
      <w:proofErr w:type="spellStart"/>
      <w:r w:rsidRPr="000A7AB4">
        <w:rPr>
          <w:rFonts w:ascii="Andalus" w:hAnsi="Andalus" w:cs="Andalus"/>
          <w:b/>
          <w:bCs/>
        </w:rPr>
        <w:t>authorised</w:t>
      </w:r>
      <w:proofErr w:type="spellEnd"/>
      <w:r w:rsidRPr="000A7AB4">
        <w:rPr>
          <w:rFonts w:ascii="Andalus" w:hAnsi="Andalus" w:cs="Andalus"/>
          <w:b/>
          <w:bCs/>
        </w:rPr>
        <w:t xml:space="preserve"> person</w:t>
      </w:r>
    </w:p>
    <w:p w:rsidR="000468DA" w:rsidRPr="000A7AB4" w:rsidRDefault="000468DA" w:rsidP="000A7AB4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</w:rPr>
      </w:pPr>
    </w:p>
    <w:p w:rsidR="000A7AB4" w:rsidRPr="00DD404A" w:rsidRDefault="000A7AB4" w:rsidP="000A7AB4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i/>
          <w:sz w:val="20"/>
          <w:szCs w:val="20"/>
        </w:rPr>
      </w:pPr>
      <w:r w:rsidRPr="00DD404A">
        <w:rPr>
          <w:rFonts w:ascii="Andalus" w:hAnsi="Andalus" w:cs="Andalus"/>
          <w:b/>
          <w:bCs/>
          <w:i/>
          <w:sz w:val="20"/>
          <w:szCs w:val="20"/>
        </w:rPr>
        <w:t>Note:-</w:t>
      </w:r>
    </w:p>
    <w:p w:rsidR="000A7AB4" w:rsidRPr="00DD404A" w:rsidRDefault="000A7AB4" w:rsidP="000A7AB4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i/>
          <w:sz w:val="20"/>
          <w:szCs w:val="20"/>
        </w:rPr>
      </w:pPr>
      <w:r w:rsidRPr="00DD404A">
        <w:rPr>
          <w:rFonts w:ascii="Andalus" w:hAnsi="Andalus" w:cs="Andalus"/>
          <w:i/>
          <w:sz w:val="20"/>
          <w:szCs w:val="20"/>
        </w:rPr>
        <w:t>(1) * Strike off whichever is not applicable</w:t>
      </w:r>
    </w:p>
    <w:p w:rsidR="000A7AB4" w:rsidRPr="00DD404A" w:rsidRDefault="000A7AB4" w:rsidP="000A7AB4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i/>
          <w:sz w:val="20"/>
          <w:szCs w:val="20"/>
        </w:rPr>
      </w:pPr>
      <w:r w:rsidRPr="00DD404A">
        <w:rPr>
          <w:rFonts w:ascii="Andalus" w:hAnsi="Andalus" w:cs="Andalus"/>
          <w:i/>
          <w:sz w:val="20"/>
          <w:szCs w:val="20"/>
        </w:rPr>
        <w:t xml:space="preserve">(2) Provide any other information as stipulated in the conditions to the </w:t>
      </w:r>
      <w:proofErr w:type="spellStart"/>
      <w:r w:rsidRPr="00DD404A">
        <w:rPr>
          <w:rFonts w:ascii="Andalus" w:hAnsi="Andalus" w:cs="Andalus"/>
          <w:i/>
          <w:sz w:val="20"/>
          <w:szCs w:val="20"/>
        </w:rPr>
        <w:t>authoriser</w:t>
      </w:r>
      <w:proofErr w:type="spellEnd"/>
    </w:p>
    <w:p w:rsidR="000A7AB4" w:rsidRPr="00DD404A" w:rsidRDefault="000A7AB4" w:rsidP="000468D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0"/>
          <w:szCs w:val="20"/>
        </w:rPr>
      </w:pPr>
      <w:r w:rsidRPr="00DD404A">
        <w:rPr>
          <w:rFonts w:ascii="Andalus" w:hAnsi="Andalus" w:cs="Andalus"/>
          <w:i/>
          <w:sz w:val="20"/>
          <w:szCs w:val="20"/>
        </w:rPr>
        <w:t>(3) In case filing on behalf of multiple regional offices, Bulk Consumers and Producers</w:t>
      </w:r>
      <w:r w:rsidR="000468DA" w:rsidRPr="00DD404A">
        <w:rPr>
          <w:rFonts w:ascii="Andalus" w:hAnsi="Andalus" w:cs="Andalus"/>
          <w:i/>
          <w:sz w:val="20"/>
          <w:szCs w:val="20"/>
        </w:rPr>
        <w:t xml:space="preserve"> </w:t>
      </w:r>
      <w:r w:rsidRPr="00DD404A">
        <w:rPr>
          <w:rFonts w:ascii="Andalus" w:hAnsi="Andalus" w:cs="Andalus"/>
          <w:i/>
          <w:sz w:val="20"/>
          <w:szCs w:val="20"/>
        </w:rPr>
        <w:t>need to add extra rows to 1 &amp; 3(A) with respect</w:t>
      </w:r>
      <w:r w:rsidRPr="00DD404A">
        <w:rPr>
          <w:rFonts w:ascii="Andalus" w:hAnsi="Andalus" w:cs="Andalus"/>
          <w:sz w:val="20"/>
          <w:szCs w:val="20"/>
        </w:rPr>
        <w:t xml:space="preserve"> to each office.</w:t>
      </w:r>
    </w:p>
    <w:sectPr w:rsidR="000A7AB4" w:rsidRPr="00DD404A" w:rsidSect="000A7AB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1A9D"/>
    <w:multiLevelType w:val="hybridMultilevel"/>
    <w:tmpl w:val="038A4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61B3"/>
    <w:rsid w:val="000468DA"/>
    <w:rsid w:val="000961B3"/>
    <w:rsid w:val="000A7AB4"/>
    <w:rsid w:val="003E6CE4"/>
    <w:rsid w:val="004B6009"/>
    <w:rsid w:val="004E52F1"/>
    <w:rsid w:val="006B77B1"/>
    <w:rsid w:val="00830C1A"/>
    <w:rsid w:val="0086164C"/>
    <w:rsid w:val="009C3EFB"/>
    <w:rsid w:val="00D62BA6"/>
    <w:rsid w:val="00DD404A"/>
    <w:rsid w:val="00E81161"/>
    <w:rsid w:val="00EF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E4"/>
    <w:pPr>
      <w:ind w:left="720"/>
      <w:contextualSpacing/>
    </w:pPr>
  </w:style>
  <w:style w:type="table" w:styleId="TableGrid">
    <w:name w:val="Table Grid"/>
    <w:basedOn w:val="TableNormal"/>
    <w:uiPriority w:val="59"/>
    <w:rsid w:val="00830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13</cp:revision>
  <dcterms:created xsi:type="dcterms:W3CDTF">2018-10-29T09:47:00Z</dcterms:created>
  <dcterms:modified xsi:type="dcterms:W3CDTF">2018-10-29T10:10:00Z</dcterms:modified>
</cp:coreProperties>
</file>